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CD398" w14:textId="282E55F5" w:rsidR="0019539F" w:rsidRPr="009E6B8F" w:rsidRDefault="00085110" w:rsidP="009E6B8F">
      <w:pPr>
        <w:spacing w:before="120" w:after="120" w:line="24" w:lineRule="atLeast"/>
        <w:ind w:left="2127" w:right="-2" w:firstLine="709"/>
        <w:jc w:val="right"/>
        <w:rPr>
          <w:rFonts w:ascii="Calibri" w:hAnsi="Calibri" w:cs="Calibri"/>
          <w:b/>
          <w:sz w:val="24"/>
          <w:szCs w:val="24"/>
        </w:rPr>
      </w:pPr>
      <w:r w:rsidRPr="009E6B8F">
        <w:rPr>
          <w:rFonts w:ascii="Calibri" w:hAnsi="Calibri" w:cs="Calibri"/>
          <w:b/>
          <w:sz w:val="24"/>
          <w:szCs w:val="24"/>
        </w:rPr>
        <w:t xml:space="preserve">Załącznik nr </w:t>
      </w:r>
      <w:r w:rsidR="00AC1B65">
        <w:rPr>
          <w:rFonts w:ascii="Calibri" w:hAnsi="Calibri" w:cs="Calibri"/>
          <w:b/>
          <w:sz w:val="24"/>
          <w:szCs w:val="24"/>
        </w:rPr>
        <w:t>3</w:t>
      </w:r>
    </w:p>
    <w:p w14:paraId="24DE4A3C" w14:textId="122B7798" w:rsidR="0019539F" w:rsidRPr="009E6B8F" w:rsidRDefault="009E6B8F" w:rsidP="009E6B8F">
      <w:pPr>
        <w:spacing w:before="120" w:after="120" w:line="24" w:lineRule="atLeast"/>
        <w:jc w:val="center"/>
        <w:rPr>
          <w:rFonts w:ascii="Calibri" w:hAnsi="Calibri" w:cs="Calibri"/>
          <w:b/>
          <w:sz w:val="24"/>
          <w:szCs w:val="24"/>
        </w:rPr>
      </w:pPr>
      <w:r w:rsidRPr="009E6B8F">
        <w:rPr>
          <w:rFonts w:ascii="Calibri" w:hAnsi="Calibri" w:cs="Calibri"/>
          <w:b/>
          <w:sz w:val="24"/>
          <w:szCs w:val="24"/>
        </w:rPr>
        <w:t>U</w:t>
      </w:r>
      <w:r w:rsidR="00085110" w:rsidRPr="009E6B8F">
        <w:rPr>
          <w:rFonts w:ascii="Calibri" w:hAnsi="Calibri" w:cs="Calibri"/>
          <w:b/>
          <w:sz w:val="24"/>
          <w:szCs w:val="24"/>
        </w:rPr>
        <w:t>MOWA</w:t>
      </w:r>
    </w:p>
    <w:p w14:paraId="7ED2955E" w14:textId="39F75827" w:rsidR="0019539F" w:rsidRPr="009E6B8F" w:rsidRDefault="00085110" w:rsidP="009E6B8F">
      <w:pPr>
        <w:spacing w:before="120" w:after="120" w:line="24" w:lineRule="atLeast"/>
        <w:jc w:val="center"/>
        <w:rPr>
          <w:rFonts w:ascii="Calibri" w:hAnsi="Calibri" w:cs="Calibri"/>
          <w:b/>
          <w:sz w:val="24"/>
          <w:szCs w:val="24"/>
        </w:rPr>
      </w:pPr>
      <w:r w:rsidRPr="009E6B8F">
        <w:rPr>
          <w:rFonts w:ascii="Calibri" w:hAnsi="Calibri" w:cs="Calibri"/>
          <w:b/>
          <w:sz w:val="24"/>
          <w:szCs w:val="24"/>
        </w:rPr>
        <w:t>U/</w:t>
      </w:r>
      <w:r w:rsidR="00716CDD">
        <w:rPr>
          <w:rFonts w:ascii="Calibri" w:hAnsi="Calibri" w:cs="Calibri"/>
          <w:b/>
          <w:sz w:val="24"/>
          <w:szCs w:val="24"/>
        </w:rPr>
        <w:t>11</w:t>
      </w:r>
      <w:r w:rsidRPr="009E6B8F">
        <w:rPr>
          <w:rFonts w:ascii="Calibri" w:hAnsi="Calibri" w:cs="Calibri"/>
          <w:b/>
          <w:sz w:val="24"/>
          <w:szCs w:val="24"/>
        </w:rPr>
        <w:t>/202</w:t>
      </w:r>
      <w:r w:rsidR="00AC1B65">
        <w:rPr>
          <w:rFonts w:ascii="Calibri" w:hAnsi="Calibri" w:cs="Calibri"/>
          <w:b/>
          <w:sz w:val="24"/>
          <w:szCs w:val="24"/>
        </w:rPr>
        <w:t>6</w:t>
      </w:r>
    </w:p>
    <w:p w14:paraId="221FB093" w14:textId="0CBDC01A" w:rsidR="007F0180" w:rsidRPr="009E6B8F" w:rsidRDefault="007F0180" w:rsidP="009E6B8F">
      <w:pPr>
        <w:spacing w:before="120" w:after="120" w:line="24" w:lineRule="atLeast"/>
        <w:jc w:val="center"/>
        <w:rPr>
          <w:rFonts w:ascii="Calibri" w:hAnsi="Calibri" w:cs="Calibri"/>
          <w:b/>
          <w:sz w:val="24"/>
          <w:szCs w:val="24"/>
        </w:rPr>
      </w:pPr>
      <w:r w:rsidRPr="009E6B8F">
        <w:rPr>
          <w:rFonts w:ascii="Calibri" w:hAnsi="Calibri" w:cs="Calibri"/>
          <w:b/>
          <w:sz w:val="24"/>
          <w:szCs w:val="24"/>
        </w:rPr>
        <w:t>Część nr ___</w:t>
      </w:r>
    </w:p>
    <w:p w14:paraId="6FB9327A" w14:textId="77777777" w:rsidR="0019539F" w:rsidRPr="009E6B8F" w:rsidRDefault="00085110" w:rsidP="009E6B8F">
      <w:pPr>
        <w:spacing w:before="120" w:after="120" w:line="24" w:lineRule="atLeast"/>
        <w:jc w:val="center"/>
        <w:rPr>
          <w:rFonts w:ascii="Calibri" w:hAnsi="Calibri" w:cs="Calibri"/>
          <w:sz w:val="24"/>
          <w:szCs w:val="24"/>
        </w:rPr>
      </w:pPr>
      <w:r w:rsidRPr="009E6B8F">
        <w:rPr>
          <w:rFonts w:ascii="Calibri" w:hAnsi="Calibri" w:cs="Calibri"/>
          <w:sz w:val="24"/>
          <w:szCs w:val="24"/>
        </w:rPr>
        <w:t xml:space="preserve">Projekt </w:t>
      </w:r>
    </w:p>
    <w:p w14:paraId="2ED271ED" w14:textId="77777777" w:rsidR="00CA5EB6" w:rsidRPr="009E6B8F" w:rsidRDefault="00CA5EB6" w:rsidP="009E6B8F">
      <w:pPr>
        <w:spacing w:before="120" w:after="120" w:line="24" w:lineRule="atLeast"/>
        <w:jc w:val="center"/>
        <w:rPr>
          <w:rFonts w:ascii="Calibri" w:hAnsi="Calibri" w:cs="Calibri"/>
          <w:sz w:val="24"/>
          <w:szCs w:val="24"/>
        </w:rPr>
      </w:pPr>
    </w:p>
    <w:p w14:paraId="287AA198" w14:textId="77777777" w:rsidR="007F0180" w:rsidRPr="009E6B8F" w:rsidRDefault="007F0180" w:rsidP="009E6B8F">
      <w:pPr>
        <w:tabs>
          <w:tab w:val="left" w:pos="284"/>
        </w:tabs>
        <w:autoSpaceDE w:val="0"/>
        <w:autoSpaceDN w:val="0"/>
        <w:adjustRightInd w:val="0"/>
        <w:spacing w:before="120" w:after="120" w:line="24" w:lineRule="atLeast"/>
        <w:jc w:val="both"/>
        <w:rPr>
          <w:rFonts w:ascii="Calibri" w:hAnsi="Calibri" w:cs="Calibri"/>
          <w:color w:val="000000"/>
          <w:sz w:val="24"/>
          <w:szCs w:val="24"/>
        </w:rPr>
      </w:pPr>
      <w:r w:rsidRPr="009E6B8F">
        <w:rPr>
          <w:rFonts w:ascii="Calibri" w:hAnsi="Calibri" w:cs="Calibri"/>
          <w:color w:val="000000"/>
          <w:sz w:val="24"/>
          <w:szCs w:val="24"/>
        </w:rPr>
        <w:t xml:space="preserve">Zawarta w dniu _________________ r. pomiędzy </w:t>
      </w:r>
      <w:r w:rsidRPr="009E6B8F">
        <w:rPr>
          <w:rFonts w:ascii="Calibri" w:hAnsi="Calibri" w:cs="Calibri"/>
          <w:b/>
          <w:color w:val="000000"/>
          <w:sz w:val="24"/>
          <w:szCs w:val="24"/>
        </w:rPr>
        <w:t>Uniwersytetem Opolskim</w:t>
      </w:r>
      <w:r w:rsidRPr="009E6B8F">
        <w:rPr>
          <w:rFonts w:ascii="Calibri" w:hAnsi="Calibri" w:cs="Calibri"/>
          <w:color w:val="000000"/>
          <w:sz w:val="24"/>
          <w:szCs w:val="24"/>
        </w:rPr>
        <w:t xml:space="preserve">, z siedzibą w 45-040 Opole, Pl. Kopernika 11A, </w:t>
      </w:r>
      <w:r w:rsidRPr="009E6B8F">
        <w:rPr>
          <w:rFonts w:ascii="Calibri" w:eastAsia="SimSun" w:hAnsi="Calibri" w:cs="Calibri"/>
          <w:color w:val="000000"/>
          <w:sz w:val="24"/>
          <w:szCs w:val="24"/>
        </w:rPr>
        <w:t>NIP: 754-000-71-79, REGON: 000001382</w:t>
      </w:r>
      <w:r w:rsidRPr="009E6B8F">
        <w:rPr>
          <w:rFonts w:ascii="Calibri" w:hAnsi="Calibri" w:cs="Calibri"/>
          <w:color w:val="000000"/>
          <w:sz w:val="24"/>
          <w:szCs w:val="24"/>
        </w:rPr>
        <w:t xml:space="preserve">, zwanym dalej </w:t>
      </w:r>
      <w:r w:rsidRPr="009E6B8F">
        <w:rPr>
          <w:rFonts w:ascii="Calibri" w:hAnsi="Calibri" w:cs="Calibri"/>
          <w:b/>
          <w:color w:val="000000"/>
          <w:sz w:val="24"/>
          <w:szCs w:val="24"/>
        </w:rPr>
        <w:t>Zamawiającym</w:t>
      </w:r>
      <w:r w:rsidRPr="009E6B8F">
        <w:rPr>
          <w:rFonts w:ascii="Calibri" w:hAnsi="Calibri" w:cs="Calibri"/>
          <w:color w:val="000000"/>
          <w:sz w:val="24"/>
          <w:szCs w:val="24"/>
        </w:rPr>
        <w:t xml:space="preserve">, którego reprezentuje: </w:t>
      </w:r>
      <w:r w:rsidRPr="009E6B8F">
        <w:rPr>
          <w:rFonts w:ascii="Calibri" w:hAnsi="Calibri" w:cs="Calibri"/>
          <w:b/>
          <w:color w:val="000000"/>
          <w:sz w:val="24"/>
          <w:szCs w:val="24"/>
        </w:rPr>
        <w:t>Kanclerz Uniwersytetu Opolskiego –</w:t>
      </w:r>
      <w:r w:rsidRPr="009E6B8F">
        <w:rPr>
          <w:rFonts w:ascii="Calibri" w:hAnsi="Calibri" w:cs="Calibri"/>
          <w:b/>
          <w:bCs/>
          <w:color w:val="000000"/>
          <w:sz w:val="24"/>
          <w:szCs w:val="24"/>
        </w:rPr>
        <w:t xml:space="preserve"> Joanna Kostuś</w:t>
      </w:r>
      <w:r w:rsidRPr="009E6B8F">
        <w:rPr>
          <w:rFonts w:ascii="Calibri" w:hAnsi="Calibri" w:cs="Calibri"/>
          <w:bCs/>
          <w:color w:val="000000"/>
          <w:sz w:val="24"/>
          <w:szCs w:val="24"/>
        </w:rPr>
        <w:t>,</w:t>
      </w:r>
    </w:p>
    <w:p w14:paraId="03961F43" w14:textId="77777777" w:rsidR="007F0180" w:rsidRPr="009E6B8F" w:rsidRDefault="007F0180" w:rsidP="009E6B8F">
      <w:pPr>
        <w:widowControl w:val="0"/>
        <w:autoSpaceDE w:val="0"/>
        <w:autoSpaceDN w:val="0"/>
        <w:adjustRightInd w:val="0"/>
        <w:spacing w:before="120" w:after="120" w:line="24" w:lineRule="atLeast"/>
        <w:contextualSpacing/>
        <w:rPr>
          <w:rFonts w:ascii="Calibri" w:eastAsia="Calibri" w:hAnsi="Calibri" w:cs="Calibri"/>
          <w:sz w:val="24"/>
          <w:szCs w:val="24"/>
          <w:lang w:eastAsia="en-US"/>
        </w:rPr>
      </w:pPr>
      <w:r w:rsidRPr="009E6B8F">
        <w:rPr>
          <w:rFonts w:ascii="Calibri" w:eastAsia="Calibri" w:hAnsi="Calibri" w:cs="Calibri"/>
          <w:sz w:val="24"/>
          <w:szCs w:val="24"/>
          <w:lang w:eastAsia="en-US"/>
        </w:rPr>
        <w:t>a</w:t>
      </w:r>
    </w:p>
    <w:p w14:paraId="3139F50E" w14:textId="77777777" w:rsidR="007F0180" w:rsidRPr="009E6B8F" w:rsidRDefault="007F0180" w:rsidP="009E6B8F">
      <w:pPr>
        <w:widowControl w:val="0"/>
        <w:autoSpaceDE w:val="0"/>
        <w:autoSpaceDN w:val="0"/>
        <w:adjustRightInd w:val="0"/>
        <w:spacing w:before="120" w:after="120" w:line="24" w:lineRule="atLeast"/>
        <w:contextualSpacing/>
        <w:rPr>
          <w:rFonts w:ascii="Calibri" w:eastAsia="Calibri" w:hAnsi="Calibri" w:cs="Calibri"/>
          <w:sz w:val="24"/>
          <w:szCs w:val="24"/>
          <w:lang w:eastAsia="en-US"/>
        </w:rPr>
      </w:pPr>
      <w:r w:rsidRPr="009E6B8F">
        <w:rPr>
          <w:rFonts w:ascii="Calibri" w:hAnsi="Calibri" w:cs="Calibri"/>
          <w:b/>
          <w:sz w:val="24"/>
          <w:szCs w:val="24"/>
        </w:rPr>
        <w:t>__________________</w:t>
      </w:r>
      <w:r w:rsidRPr="009E6B8F">
        <w:rPr>
          <w:rFonts w:ascii="Calibri" w:hAnsi="Calibri" w:cs="Calibri"/>
          <w:sz w:val="24"/>
          <w:szCs w:val="24"/>
        </w:rPr>
        <w:t xml:space="preserve"> zwanym dalej </w:t>
      </w:r>
      <w:r w:rsidRPr="009E6B8F">
        <w:rPr>
          <w:rFonts w:ascii="Calibri" w:hAnsi="Calibri" w:cs="Calibri"/>
          <w:b/>
          <w:bCs/>
          <w:sz w:val="24"/>
          <w:szCs w:val="24"/>
        </w:rPr>
        <w:t xml:space="preserve">Wykonawcą, </w:t>
      </w:r>
      <w:r w:rsidRPr="009E6B8F">
        <w:rPr>
          <w:rFonts w:ascii="Calibri" w:hAnsi="Calibri" w:cs="Calibri"/>
          <w:sz w:val="24"/>
          <w:szCs w:val="24"/>
        </w:rPr>
        <w:t>którego reprezentuje: _______________ .</w:t>
      </w:r>
    </w:p>
    <w:p w14:paraId="177AD7E8" w14:textId="77777777" w:rsidR="007F0180" w:rsidRPr="009E6B8F" w:rsidRDefault="007F0180" w:rsidP="009E6B8F">
      <w:pPr>
        <w:widowControl w:val="0"/>
        <w:autoSpaceDE w:val="0"/>
        <w:autoSpaceDN w:val="0"/>
        <w:adjustRightInd w:val="0"/>
        <w:spacing w:before="120" w:after="120" w:line="24" w:lineRule="atLeast"/>
        <w:contextualSpacing/>
        <w:rPr>
          <w:rFonts w:ascii="Calibri" w:hAnsi="Calibri" w:cs="Calibri"/>
          <w:sz w:val="24"/>
          <w:szCs w:val="24"/>
          <w:lang w:eastAsia="en-US"/>
        </w:rPr>
      </w:pPr>
    </w:p>
    <w:p w14:paraId="5EB98D23" w14:textId="4E77938E" w:rsidR="007F0180" w:rsidRPr="009E6B8F" w:rsidRDefault="007F0180" w:rsidP="009E6B8F">
      <w:pPr>
        <w:tabs>
          <w:tab w:val="left" w:pos="284"/>
        </w:tabs>
        <w:autoSpaceDE w:val="0"/>
        <w:autoSpaceDN w:val="0"/>
        <w:adjustRightInd w:val="0"/>
        <w:spacing w:before="120" w:after="120" w:line="24" w:lineRule="atLeast"/>
        <w:jc w:val="both"/>
        <w:rPr>
          <w:rFonts w:ascii="Calibri" w:hAnsi="Calibri" w:cs="Calibri"/>
          <w:color w:val="000000"/>
          <w:sz w:val="24"/>
          <w:szCs w:val="24"/>
        </w:rPr>
      </w:pPr>
      <w:r w:rsidRPr="009E6B8F">
        <w:rPr>
          <w:rFonts w:ascii="Calibri" w:eastAsia="Calibri" w:hAnsi="Calibri" w:cs="Calibri"/>
          <w:sz w:val="24"/>
          <w:szCs w:val="24"/>
          <w:lang w:eastAsia="en-US"/>
        </w:rPr>
        <w:t>W wyniku przeprowadzenia postępowania o udzielenie zamówienia publicznego nr U/</w:t>
      </w:r>
      <w:r w:rsidR="00716CDD">
        <w:rPr>
          <w:rFonts w:ascii="Calibri" w:eastAsia="Calibri" w:hAnsi="Calibri" w:cs="Calibri"/>
          <w:sz w:val="24"/>
          <w:szCs w:val="24"/>
          <w:lang w:eastAsia="en-US"/>
        </w:rPr>
        <w:t>11</w:t>
      </w:r>
      <w:r w:rsidRPr="009E6B8F">
        <w:rPr>
          <w:rFonts w:ascii="Calibri" w:eastAsia="Calibri" w:hAnsi="Calibri" w:cs="Calibri"/>
          <w:sz w:val="24"/>
          <w:szCs w:val="24"/>
          <w:lang w:eastAsia="en-US"/>
        </w:rPr>
        <w:t>/202</w:t>
      </w:r>
      <w:r w:rsidR="00AC1B65">
        <w:rPr>
          <w:rFonts w:ascii="Calibri" w:eastAsia="Calibri" w:hAnsi="Calibri" w:cs="Calibri"/>
          <w:sz w:val="24"/>
          <w:szCs w:val="24"/>
          <w:lang w:eastAsia="en-US"/>
        </w:rPr>
        <w:t>6</w:t>
      </w:r>
      <w:r w:rsidRPr="009E6B8F">
        <w:rPr>
          <w:rFonts w:ascii="Calibri" w:eastAsia="Calibri" w:hAnsi="Calibri" w:cs="Calibri"/>
          <w:sz w:val="24"/>
          <w:szCs w:val="24"/>
          <w:lang w:eastAsia="en-US"/>
        </w:rPr>
        <w:t xml:space="preserve"> w</w:t>
      </w:r>
      <w:r w:rsidR="005209EE" w:rsidRPr="009E6B8F">
        <w:rPr>
          <w:rFonts w:ascii="Calibri" w:eastAsia="Calibri" w:hAnsi="Calibri" w:cs="Calibri"/>
          <w:sz w:val="24"/>
          <w:szCs w:val="24"/>
          <w:lang w:eastAsia="en-US"/>
        </w:rPr>
        <w:t xml:space="preserve"> </w:t>
      </w:r>
      <w:r w:rsidRPr="009E6B8F">
        <w:rPr>
          <w:rFonts w:ascii="Calibri" w:eastAsia="Calibri" w:hAnsi="Calibri" w:cs="Calibri"/>
          <w:sz w:val="24"/>
          <w:szCs w:val="24"/>
          <w:lang w:eastAsia="en-US"/>
        </w:rPr>
        <w:t>trybie podstawowym bez negocjacji na podstawie art. 275 pkt 1 ustawy z dnia 11 września 2019 roku Prawo zamówień publicznych (</w:t>
      </w:r>
      <w:proofErr w:type="spellStart"/>
      <w:r w:rsidRPr="009E6B8F">
        <w:rPr>
          <w:rFonts w:ascii="Calibri" w:eastAsia="Calibri" w:hAnsi="Calibri" w:cs="Calibri"/>
          <w:sz w:val="24"/>
          <w:szCs w:val="24"/>
          <w:lang w:eastAsia="en-US"/>
        </w:rPr>
        <w:t>t.j</w:t>
      </w:r>
      <w:proofErr w:type="spellEnd"/>
      <w:r w:rsidRPr="009E6B8F">
        <w:rPr>
          <w:rFonts w:ascii="Calibri" w:eastAsia="Calibri" w:hAnsi="Calibri" w:cs="Calibri"/>
          <w:sz w:val="24"/>
          <w:szCs w:val="24"/>
          <w:lang w:eastAsia="en-US"/>
        </w:rPr>
        <w:t>. Dz. U. z</w:t>
      </w:r>
      <w:r w:rsidR="005209EE" w:rsidRPr="009E6B8F">
        <w:rPr>
          <w:rFonts w:ascii="Calibri" w:eastAsia="Calibri" w:hAnsi="Calibri" w:cs="Calibri"/>
          <w:sz w:val="24"/>
          <w:szCs w:val="24"/>
          <w:lang w:eastAsia="en-US"/>
        </w:rPr>
        <w:t xml:space="preserve"> </w:t>
      </w:r>
      <w:r w:rsidRPr="009E6B8F">
        <w:rPr>
          <w:rFonts w:ascii="Calibri" w:eastAsia="Calibri" w:hAnsi="Calibri" w:cs="Calibri"/>
          <w:sz w:val="24"/>
          <w:szCs w:val="24"/>
          <w:lang w:eastAsia="en-US"/>
        </w:rPr>
        <w:t>2024 r. poz. 1320 ze zm.), została zawarta umowa o</w:t>
      </w:r>
      <w:r w:rsidR="005209EE" w:rsidRPr="009E6B8F">
        <w:rPr>
          <w:rFonts w:ascii="Calibri" w:eastAsia="Calibri" w:hAnsi="Calibri" w:cs="Calibri"/>
          <w:sz w:val="24"/>
          <w:szCs w:val="24"/>
          <w:lang w:eastAsia="en-US"/>
        </w:rPr>
        <w:t xml:space="preserve"> </w:t>
      </w:r>
      <w:r w:rsidRPr="009E6B8F">
        <w:rPr>
          <w:rFonts w:ascii="Calibri" w:eastAsia="Calibri" w:hAnsi="Calibri" w:cs="Calibri"/>
          <w:sz w:val="24"/>
          <w:szCs w:val="24"/>
          <w:lang w:eastAsia="en-US"/>
        </w:rPr>
        <w:t>następującej treści:</w:t>
      </w:r>
    </w:p>
    <w:p w14:paraId="783D4D58" w14:textId="77777777" w:rsidR="0019539F" w:rsidRPr="009E6B8F" w:rsidRDefault="0019539F" w:rsidP="009E6B8F">
      <w:pPr>
        <w:tabs>
          <w:tab w:val="left" w:pos="9072"/>
        </w:tabs>
        <w:spacing w:before="120" w:after="120" w:line="24" w:lineRule="atLeast"/>
        <w:rPr>
          <w:rFonts w:ascii="Calibri" w:hAnsi="Calibri" w:cs="Calibri"/>
          <w:b/>
          <w:sz w:val="24"/>
          <w:szCs w:val="24"/>
        </w:rPr>
      </w:pPr>
    </w:p>
    <w:p w14:paraId="62CD232D" w14:textId="77777777" w:rsidR="0019539F" w:rsidRPr="009E6B8F" w:rsidRDefault="00085110" w:rsidP="009E6B8F">
      <w:pPr>
        <w:tabs>
          <w:tab w:val="left" w:pos="9072"/>
        </w:tabs>
        <w:spacing w:before="120" w:after="120" w:line="24" w:lineRule="atLeast"/>
        <w:jc w:val="center"/>
        <w:rPr>
          <w:rFonts w:ascii="Calibri" w:hAnsi="Calibri" w:cs="Calibri"/>
          <w:b/>
          <w:sz w:val="24"/>
          <w:szCs w:val="24"/>
        </w:rPr>
      </w:pPr>
      <w:r w:rsidRPr="009E6B8F">
        <w:rPr>
          <w:rFonts w:ascii="Calibri" w:hAnsi="Calibri" w:cs="Calibri"/>
          <w:b/>
          <w:sz w:val="24"/>
          <w:szCs w:val="24"/>
        </w:rPr>
        <w:t>§ 1</w:t>
      </w:r>
    </w:p>
    <w:p w14:paraId="72CB5913" w14:textId="77777777" w:rsidR="006777A6" w:rsidRPr="009E6B8F" w:rsidRDefault="00000000" w:rsidP="009E6B8F">
      <w:pPr>
        <w:tabs>
          <w:tab w:val="left" w:pos="9072"/>
        </w:tabs>
        <w:spacing w:before="120" w:after="120" w:line="24" w:lineRule="atLeast"/>
        <w:jc w:val="center"/>
        <w:rPr>
          <w:rFonts w:ascii="Calibri" w:hAnsi="Calibri" w:cs="Calibri"/>
          <w:b/>
          <w:sz w:val="24"/>
          <w:szCs w:val="24"/>
        </w:rPr>
      </w:pPr>
      <w:sdt>
        <w:sdtPr>
          <w:rPr>
            <w:rFonts w:ascii="Calibri" w:hAnsi="Calibri" w:cs="Calibri"/>
            <w:sz w:val="24"/>
            <w:szCs w:val="24"/>
          </w:rPr>
          <w:tag w:val="goog_rdk_4"/>
          <w:id w:val="226971318"/>
        </w:sdtPr>
        <w:sdtContent/>
      </w:sdt>
      <w:sdt>
        <w:sdtPr>
          <w:rPr>
            <w:rFonts w:ascii="Calibri" w:hAnsi="Calibri" w:cs="Calibri"/>
            <w:sz w:val="24"/>
            <w:szCs w:val="24"/>
          </w:rPr>
          <w:tag w:val="goog_rdk_5"/>
          <w:id w:val="-147361040"/>
        </w:sdtPr>
        <w:sdtContent/>
      </w:sdt>
      <w:sdt>
        <w:sdtPr>
          <w:rPr>
            <w:rFonts w:ascii="Calibri" w:hAnsi="Calibri" w:cs="Calibri"/>
            <w:sz w:val="24"/>
            <w:szCs w:val="24"/>
          </w:rPr>
          <w:tag w:val="goog_rdk_6"/>
          <w:id w:val="-1260514382"/>
        </w:sdtPr>
        <w:sdtContent/>
      </w:sdt>
      <w:sdt>
        <w:sdtPr>
          <w:rPr>
            <w:rFonts w:ascii="Calibri" w:hAnsi="Calibri" w:cs="Calibri"/>
            <w:sz w:val="24"/>
            <w:szCs w:val="24"/>
          </w:rPr>
          <w:tag w:val="goog_rdk_7"/>
          <w:id w:val="-519235786"/>
        </w:sdtPr>
        <w:sdtContent/>
      </w:sdt>
      <w:r w:rsidR="00085110" w:rsidRPr="009E6B8F">
        <w:rPr>
          <w:rFonts w:ascii="Calibri" w:hAnsi="Calibri" w:cs="Calibri"/>
          <w:b/>
          <w:sz w:val="24"/>
          <w:szCs w:val="24"/>
        </w:rPr>
        <w:t>PRZEDMIOT UMOWY</w:t>
      </w:r>
    </w:p>
    <w:p w14:paraId="7E252509" w14:textId="65C7A7E7" w:rsidR="00505F2E" w:rsidRPr="009E6B8F" w:rsidRDefault="00AA2ABB" w:rsidP="009E6B8F">
      <w:pPr>
        <w:pStyle w:val="Akapitzlist"/>
        <w:numPr>
          <w:ilvl w:val="0"/>
          <w:numId w:val="8"/>
        </w:numPr>
        <w:suppressAutoHyphens w:val="0"/>
        <w:autoSpaceDE w:val="0"/>
        <w:autoSpaceDN w:val="0"/>
        <w:adjustRightInd w:val="0"/>
        <w:spacing w:before="120" w:after="120" w:line="24" w:lineRule="atLeast"/>
        <w:ind w:left="567" w:hanging="567"/>
        <w:jc w:val="both"/>
        <w:rPr>
          <w:rFonts w:ascii="Calibri" w:hAnsi="Calibri" w:cs="Calibri"/>
          <w:bCs/>
          <w:sz w:val="24"/>
          <w:szCs w:val="24"/>
          <w:lang w:eastAsia="pl-PL"/>
        </w:rPr>
      </w:pPr>
      <w:bookmarkStart w:id="0" w:name="_Hlk86403260"/>
      <w:r w:rsidRPr="00E950CB">
        <w:rPr>
          <w:rFonts w:ascii="Calibri" w:hAnsi="Calibri" w:cs="Calibri"/>
          <w:sz w:val="24"/>
          <w:szCs w:val="24"/>
        </w:rPr>
        <w:t>Przedmiotem</w:t>
      </w:r>
      <w:r w:rsidRPr="00E950CB">
        <w:rPr>
          <w:rFonts w:ascii="Calibri" w:hAnsi="Calibri" w:cs="Calibri"/>
          <w:sz w:val="24"/>
          <w:szCs w:val="24"/>
          <w:lang w:eastAsia="pl-PL"/>
        </w:rPr>
        <w:t xml:space="preserve"> umowy zawartej po przeprowadzeniu postępowania o udzielenie zamówienia publicznego </w:t>
      </w:r>
      <w:r w:rsidR="00E950CB" w:rsidRPr="00E950CB">
        <w:rPr>
          <w:rFonts w:ascii="Calibri" w:hAnsi="Calibri" w:cs="Calibri"/>
          <w:sz w:val="24"/>
          <w:szCs w:val="24"/>
          <w:lang w:eastAsia="pl-PL"/>
        </w:rPr>
        <w:t>jest</w:t>
      </w:r>
      <w:r w:rsidRPr="00E950CB">
        <w:rPr>
          <w:rFonts w:ascii="Calibri" w:hAnsi="Calibri" w:cs="Calibri"/>
          <w:sz w:val="24"/>
          <w:szCs w:val="24"/>
          <w:lang w:eastAsia="pl-PL"/>
        </w:rPr>
        <w:t>:</w:t>
      </w:r>
      <w:r w:rsidRPr="00E950CB">
        <w:rPr>
          <w:rFonts w:ascii="Calibri" w:hAnsi="Calibri" w:cs="Calibri"/>
          <w:b/>
          <w:bCs/>
          <w:sz w:val="24"/>
          <w:szCs w:val="24"/>
          <w:lang w:eastAsia="pl-PL"/>
        </w:rPr>
        <w:t xml:space="preserve"> </w:t>
      </w:r>
      <w:r w:rsidR="003C2318" w:rsidRPr="003C2318">
        <w:rPr>
          <w:rFonts w:ascii="Calibri" w:hAnsi="Calibri" w:cs="Calibri"/>
          <w:b/>
          <w:bCs/>
          <w:sz w:val="24"/>
          <w:szCs w:val="24"/>
          <w:lang w:eastAsia="pl-PL"/>
        </w:rPr>
        <w:t xml:space="preserve">Zakup przedłużenia wsparcia technicznego i aktualizacji dla systemów NAC i NDR (na okres 1 roku) oraz dla klastrów urządzeń </w:t>
      </w:r>
      <w:proofErr w:type="spellStart"/>
      <w:r w:rsidR="003C2318" w:rsidRPr="003C2318">
        <w:rPr>
          <w:rFonts w:ascii="Calibri" w:hAnsi="Calibri" w:cs="Calibri"/>
          <w:b/>
          <w:bCs/>
          <w:sz w:val="24"/>
          <w:szCs w:val="24"/>
          <w:lang w:eastAsia="pl-PL"/>
        </w:rPr>
        <w:t>FortiGate</w:t>
      </w:r>
      <w:proofErr w:type="spellEnd"/>
      <w:r w:rsidR="003C2318" w:rsidRPr="003C2318">
        <w:rPr>
          <w:rFonts w:ascii="Calibri" w:hAnsi="Calibri" w:cs="Calibri"/>
          <w:b/>
          <w:bCs/>
          <w:sz w:val="24"/>
          <w:szCs w:val="24"/>
          <w:lang w:eastAsia="pl-PL"/>
        </w:rPr>
        <w:t xml:space="preserve"> 400F i </w:t>
      </w:r>
      <w:proofErr w:type="spellStart"/>
      <w:r w:rsidR="003C2318" w:rsidRPr="003C2318">
        <w:rPr>
          <w:rFonts w:ascii="Calibri" w:hAnsi="Calibri" w:cs="Calibri"/>
          <w:b/>
          <w:bCs/>
          <w:sz w:val="24"/>
          <w:szCs w:val="24"/>
          <w:lang w:eastAsia="pl-PL"/>
        </w:rPr>
        <w:t>FortiGate</w:t>
      </w:r>
      <w:proofErr w:type="spellEnd"/>
      <w:r w:rsidR="003C2318" w:rsidRPr="003C2318">
        <w:rPr>
          <w:rFonts w:ascii="Calibri" w:hAnsi="Calibri" w:cs="Calibri"/>
          <w:b/>
          <w:bCs/>
          <w:sz w:val="24"/>
          <w:szCs w:val="24"/>
          <w:lang w:eastAsia="pl-PL"/>
        </w:rPr>
        <w:t xml:space="preserve"> 100F (na okres 3 lat)</w:t>
      </w:r>
      <w:r w:rsidR="00E950CB">
        <w:rPr>
          <w:rFonts w:ascii="Calibri" w:hAnsi="Calibri" w:cs="Calibri"/>
          <w:sz w:val="24"/>
          <w:szCs w:val="24"/>
          <w:lang w:eastAsia="pl-PL"/>
        </w:rPr>
        <w:t xml:space="preserve"> w</w:t>
      </w:r>
      <w:r w:rsidR="003C2318">
        <w:rPr>
          <w:rFonts w:ascii="Calibri" w:hAnsi="Calibri" w:cs="Calibri"/>
          <w:sz w:val="24"/>
          <w:szCs w:val="24"/>
          <w:lang w:eastAsia="pl-PL"/>
        </w:rPr>
        <w:t> </w:t>
      </w:r>
      <w:r w:rsidR="00E950CB">
        <w:rPr>
          <w:rFonts w:ascii="Calibri" w:hAnsi="Calibri" w:cs="Calibri"/>
          <w:sz w:val="24"/>
          <w:szCs w:val="24"/>
          <w:lang w:eastAsia="pl-PL"/>
        </w:rPr>
        <w:t xml:space="preserve">części nr </w:t>
      </w:r>
      <w:r w:rsidR="00E950CB" w:rsidRPr="00E950CB">
        <w:rPr>
          <w:rFonts w:ascii="Calibri" w:hAnsi="Calibri" w:cs="Calibri"/>
          <w:b/>
          <w:bCs/>
          <w:sz w:val="24"/>
          <w:szCs w:val="24"/>
          <w:lang w:eastAsia="pl-PL"/>
        </w:rPr>
        <w:t>__</w:t>
      </w:r>
      <w:r w:rsidR="00E950CB">
        <w:rPr>
          <w:rFonts w:ascii="Calibri" w:hAnsi="Calibri" w:cs="Calibri"/>
          <w:sz w:val="24"/>
          <w:szCs w:val="24"/>
          <w:lang w:eastAsia="pl-PL"/>
        </w:rPr>
        <w:t xml:space="preserve"> - </w:t>
      </w:r>
      <w:r w:rsidR="00E950CB" w:rsidRPr="00E950CB">
        <w:rPr>
          <w:rFonts w:ascii="Calibri" w:hAnsi="Calibri" w:cs="Calibri"/>
          <w:b/>
          <w:bCs/>
          <w:sz w:val="24"/>
          <w:szCs w:val="24"/>
          <w:lang w:eastAsia="pl-PL"/>
        </w:rPr>
        <w:t>____________________</w:t>
      </w:r>
      <w:r w:rsidR="00E950CB">
        <w:rPr>
          <w:rFonts w:ascii="Calibri" w:hAnsi="Calibri" w:cs="Calibri"/>
          <w:sz w:val="24"/>
          <w:szCs w:val="24"/>
          <w:lang w:eastAsia="pl-PL"/>
        </w:rPr>
        <w:t>.</w:t>
      </w:r>
    </w:p>
    <w:bookmarkEnd w:id="0"/>
    <w:p w14:paraId="720AC347" w14:textId="201396D6" w:rsidR="006777A6" w:rsidRPr="009E6B8F" w:rsidRDefault="006777A6" w:rsidP="009E6B8F">
      <w:pPr>
        <w:pStyle w:val="Akapitzlist"/>
        <w:numPr>
          <w:ilvl w:val="0"/>
          <w:numId w:val="8"/>
        </w:numPr>
        <w:suppressAutoHyphens w:val="0"/>
        <w:autoSpaceDE w:val="0"/>
        <w:autoSpaceDN w:val="0"/>
        <w:adjustRightInd w:val="0"/>
        <w:spacing w:before="120" w:after="120" w:line="24" w:lineRule="atLeast"/>
        <w:ind w:left="567" w:hanging="567"/>
        <w:jc w:val="both"/>
        <w:rPr>
          <w:rFonts w:ascii="Calibri" w:hAnsi="Calibri" w:cs="Calibri"/>
          <w:sz w:val="24"/>
          <w:szCs w:val="24"/>
          <w:lang w:eastAsia="pl-PL"/>
        </w:rPr>
      </w:pPr>
      <w:r w:rsidRPr="009E6B8F">
        <w:rPr>
          <w:rFonts w:ascii="Calibri" w:hAnsi="Calibri" w:cs="Calibri"/>
          <w:sz w:val="24"/>
          <w:szCs w:val="24"/>
        </w:rPr>
        <w:t>Szczegół</w:t>
      </w:r>
      <w:r w:rsidR="00EA0CE8" w:rsidRPr="009E6B8F">
        <w:rPr>
          <w:rFonts w:ascii="Calibri" w:hAnsi="Calibri" w:cs="Calibri"/>
          <w:sz w:val="24"/>
          <w:szCs w:val="24"/>
        </w:rPr>
        <w:t>owy opis</w:t>
      </w:r>
      <w:r w:rsidRPr="009E6B8F">
        <w:rPr>
          <w:rFonts w:ascii="Calibri" w:hAnsi="Calibri" w:cs="Calibri"/>
          <w:sz w:val="24"/>
          <w:szCs w:val="24"/>
        </w:rPr>
        <w:t xml:space="preserve"> przedmiotu umowy, o którym mowa w </w:t>
      </w:r>
      <w:r w:rsidRPr="009E6B8F">
        <w:rPr>
          <w:rFonts w:ascii="Calibri" w:hAnsi="Calibri" w:cs="Calibri"/>
          <w:b/>
          <w:sz w:val="24"/>
          <w:szCs w:val="24"/>
        </w:rPr>
        <w:t>§ 1 ust. 1</w:t>
      </w:r>
      <w:r w:rsidR="00505F2E" w:rsidRPr="009E6B8F">
        <w:rPr>
          <w:rFonts w:ascii="Calibri" w:hAnsi="Calibri" w:cs="Calibri"/>
          <w:b/>
          <w:sz w:val="24"/>
          <w:szCs w:val="24"/>
        </w:rPr>
        <w:t xml:space="preserve"> </w:t>
      </w:r>
      <w:r w:rsidRPr="009E6B8F">
        <w:rPr>
          <w:rFonts w:ascii="Calibri" w:hAnsi="Calibri" w:cs="Calibri"/>
          <w:sz w:val="24"/>
          <w:szCs w:val="24"/>
        </w:rPr>
        <w:t>umowy, został określon</w:t>
      </w:r>
      <w:r w:rsidR="00EA0CE8" w:rsidRPr="009E6B8F">
        <w:rPr>
          <w:rFonts w:ascii="Calibri" w:hAnsi="Calibri" w:cs="Calibri"/>
          <w:sz w:val="24"/>
          <w:szCs w:val="24"/>
        </w:rPr>
        <w:t>y</w:t>
      </w:r>
      <w:r w:rsidR="0092293A" w:rsidRPr="009E6B8F">
        <w:rPr>
          <w:rFonts w:ascii="Calibri" w:hAnsi="Calibri" w:cs="Calibri"/>
          <w:sz w:val="24"/>
          <w:szCs w:val="24"/>
        </w:rPr>
        <w:t xml:space="preserve"> w</w:t>
      </w:r>
      <w:r w:rsidR="00E950CB">
        <w:rPr>
          <w:rFonts w:ascii="Calibri" w:hAnsi="Calibri" w:cs="Calibri"/>
          <w:sz w:val="24"/>
          <w:szCs w:val="24"/>
        </w:rPr>
        <w:t> </w:t>
      </w:r>
      <w:r w:rsidRPr="009E6B8F">
        <w:rPr>
          <w:rFonts w:ascii="Calibri" w:hAnsi="Calibri" w:cs="Calibri"/>
          <w:sz w:val="24"/>
          <w:szCs w:val="24"/>
        </w:rPr>
        <w:t>Specyfikacji Warunków Zamówienia, zwanej dalej „SWZ”, wraz z</w:t>
      </w:r>
      <w:r w:rsidR="00EA0CE8" w:rsidRPr="009E6B8F">
        <w:rPr>
          <w:rFonts w:ascii="Calibri" w:hAnsi="Calibri" w:cs="Calibri"/>
          <w:sz w:val="24"/>
          <w:szCs w:val="24"/>
        </w:rPr>
        <w:t xml:space="preserve"> </w:t>
      </w:r>
      <w:r w:rsidRPr="009E6B8F">
        <w:rPr>
          <w:rFonts w:ascii="Calibri" w:hAnsi="Calibri" w:cs="Calibri"/>
          <w:sz w:val="24"/>
          <w:szCs w:val="24"/>
        </w:rPr>
        <w:t>załącznikami, w szczególności</w:t>
      </w:r>
      <w:r w:rsidR="00505F2E" w:rsidRPr="009E6B8F">
        <w:rPr>
          <w:rFonts w:ascii="Calibri" w:hAnsi="Calibri" w:cs="Calibri"/>
          <w:sz w:val="24"/>
          <w:szCs w:val="24"/>
        </w:rPr>
        <w:t xml:space="preserve"> </w:t>
      </w:r>
      <w:r w:rsidR="0092293A" w:rsidRPr="009E6B8F">
        <w:rPr>
          <w:rFonts w:ascii="Calibri" w:hAnsi="Calibri" w:cs="Calibri"/>
          <w:sz w:val="24"/>
          <w:szCs w:val="24"/>
        </w:rPr>
        <w:t>w</w:t>
      </w:r>
      <w:r w:rsidR="00E950CB">
        <w:rPr>
          <w:rFonts w:ascii="Calibri" w:hAnsi="Calibri" w:cs="Calibri"/>
          <w:sz w:val="24"/>
          <w:szCs w:val="24"/>
        </w:rPr>
        <w:t> </w:t>
      </w:r>
      <w:r w:rsidRPr="009E6B8F">
        <w:rPr>
          <w:rFonts w:ascii="Calibri" w:hAnsi="Calibri" w:cs="Calibri"/>
          <w:sz w:val="24"/>
          <w:szCs w:val="24"/>
        </w:rPr>
        <w:t>opisie przedmiotu umowy</w:t>
      </w:r>
      <w:r w:rsidR="001D3634" w:rsidRPr="009E6B8F">
        <w:rPr>
          <w:rFonts w:ascii="Calibri" w:hAnsi="Calibri" w:cs="Calibri"/>
          <w:sz w:val="24"/>
          <w:szCs w:val="24"/>
        </w:rPr>
        <w:t xml:space="preserve"> stanowiącym </w:t>
      </w:r>
      <w:r w:rsidR="001D3634" w:rsidRPr="009C6082">
        <w:rPr>
          <w:rFonts w:ascii="Calibri" w:hAnsi="Calibri" w:cs="Calibri"/>
          <w:b/>
          <w:bCs/>
          <w:sz w:val="24"/>
          <w:szCs w:val="24"/>
        </w:rPr>
        <w:t>załącznik nr 1</w:t>
      </w:r>
      <w:r w:rsidR="009C6082" w:rsidRPr="009C6082">
        <w:rPr>
          <w:rFonts w:ascii="Calibri" w:hAnsi="Calibri" w:cs="Calibri"/>
          <w:b/>
          <w:bCs/>
          <w:sz w:val="24"/>
          <w:szCs w:val="24"/>
        </w:rPr>
        <w:t>__</w:t>
      </w:r>
      <w:r w:rsidR="001D3634" w:rsidRPr="009E6B8F">
        <w:rPr>
          <w:rFonts w:ascii="Calibri" w:hAnsi="Calibri" w:cs="Calibri"/>
          <w:sz w:val="24"/>
          <w:szCs w:val="24"/>
        </w:rPr>
        <w:t xml:space="preserve"> do niniejszej umowy</w:t>
      </w:r>
      <w:r w:rsidRPr="009E6B8F">
        <w:rPr>
          <w:rFonts w:ascii="Calibri" w:hAnsi="Calibri" w:cs="Calibri"/>
          <w:sz w:val="24"/>
          <w:szCs w:val="24"/>
        </w:rPr>
        <w:t>.</w:t>
      </w:r>
    </w:p>
    <w:p w14:paraId="23B07151" w14:textId="769922E5" w:rsidR="00D27E65" w:rsidRPr="008C6161" w:rsidRDefault="003C2318" w:rsidP="00524ACE">
      <w:pPr>
        <w:numPr>
          <w:ilvl w:val="0"/>
          <w:numId w:val="8"/>
        </w:numPr>
        <w:autoSpaceDE w:val="0"/>
        <w:autoSpaceDN w:val="0"/>
        <w:adjustRightInd w:val="0"/>
        <w:spacing w:before="120" w:after="120" w:line="24" w:lineRule="atLeast"/>
        <w:ind w:left="567" w:hanging="567"/>
        <w:contextualSpacing/>
        <w:jc w:val="both"/>
        <w:rPr>
          <w:rFonts w:ascii="Calibri" w:hAnsi="Calibri" w:cs="Calibri"/>
          <w:sz w:val="24"/>
          <w:szCs w:val="24"/>
          <w:lang w:eastAsia="pl-PL"/>
        </w:rPr>
      </w:pPr>
      <w:r w:rsidRPr="003C2318">
        <w:rPr>
          <w:rFonts w:ascii="Calibri" w:hAnsi="Calibri" w:cs="Calibri"/>
          <w:sz w:val="24"/>
          <w:szCs w:val="24"/>
          <w:lang w:eastAsia="pl-PL"/>
        </w:rPr>
        <w:t xml:space="preserve">Przedmiot niniejszej umowy Wykonawca wykona zgodnie ze Specyfikacją Warunków Zamówienia oraz </w:t>
      </w:r>
      <w:r w:rsidRPr="008C6161">
        <w:rPr>
          <w:rFonts w:ascii="Calibri" w:hAnsi="Calibri" w:cs="Calibri"/>
          <w:sz w:val="24"/>
          <w:szCs w:val="24"/>
          <w:lang w:eastAsia="pl-PL"/>
        </w:rPr>
        <w:t>Opisem przedmiotu umowy.</w:t>
      </w:r>
    </w:p>
    <w:p w14:paraId="0C63ABE4" w14:textId="7AF6654F" w:rsidR="00802E07" w:rsidRPr="008C6161" w:rsidRDefault="003C2318" w:rsidP="00424AC0">
      <w:pPr>
        <w:numPr>
          <w:ilvl w:val="0"/>
          <w:numId w:val="8"/>
        </w:numPr>
        <w:autoSpaceDE w:val="0"/>
        <w:autoSpaceDN w:val="0"/>
        <w:adjustRightInd w:val="0"/>
        <w:spacing w:before="120" w:after="120" w:line="24" w:lineRule="atLeast"/>
        <w:ind w:left="567" w:hanging="567"/>
        <w:contextualSpacing/>
        <w:jc w:val="both"/>
        <w:rPr>
          <w:rFonts w:ascii="Calibri" w:hAnsi="Calibri" w:cs="Calibri"/>
          <w:bCs/>
          <w:sz w:val="24"/>
          <w:szCs w:val="24"/>
        </w:rPr>
      </w:pPr>
      <w:r w:rsidRPr="008C6161">
        <w:rPr>
          <w:rFonts w:ascii="Calibri" w:hAnsi="Calibri" w:cs="Calibri"/>
          <w:bCs/>
          <w:sz w:val="24"/>
          <w:szCs w:val="24"/>
        </w:rPr>
        <w:t xml:space="preserve">Zamawiający powierza wykonanie, a Wykonawca wykona wszelkie niezbędne czynności dla prawidłowego zrealizowania przedmiotu umowy określonego w </w:t>
      </w:r>
      <w:r w:rsidRPr="008C6161">
        <w:rPr>
          <w:rFonts w:ascii="Calibri" w:hAnsi="Calibri" w:cs="Calibri"/>
          <w:b/>
          <w:sz w:val="24"/>
          <w:szCs w:val="24"/>
        </w:rPr>
        <w:t>§ 1 ust. 1</w:t>
      </w:r>
      <w:r w:rsidRPr="008C6161">
        <w:rPr>
          <w:rFonts w:ascii="Calibri" w:hAnsi="Calibri" w:cs="Calibri"/>
          <w:bCs/>
          <w:sz w:val="24"/>
          <w:szCs w:val="24"/>
        </w:rPr>
        <w:t xml:space="preserve"> umowy.</w:t>
      </w:r>
    </w:p>
    <w:p w14:paraId="4428EBAF" w14:textId="169A6DBF" w:rsidR="003C2318" w:rsidRPr="008C6161" w:rsidRDefault="003C2318" w:rsidP="00424AC0">
      <w:pPr>
        <w:numPr>
          <w:ilvl w:val="0"/>
          <w:numId w:val="8"/>
        </w:numPr>
        <w:autoSpaceDE w:val="0"/>
        <w:autoSpaceDN w:val="0"/>
        <w:adjustRightInd w:val="0"/>
        <w:spacing w:before="120" w:after="120" w:line="24" w:lineRule="atLeast"/>
        <w:ind w:left="567" w:hanging="567"/>
        <w:contextualSpacing/>
        <w:jc w:val="both"/>
        <w:rPr>
          <w:rFonts w:ascii="Calibri" w:hAnsi="Calibri" w:cs="Calibri"/>
          <w:bCs/>
          <w:sz w:val="24"/>
          <w:szCs w:val="24"/>
        </w:rPr>
      </w:pPr>
      <w:r w:rsidRPr="008C6161">
        <w:rPr>
          <w:rFonts w:ascii="Calibri" w:hAnsi="Calibri" w:cs="Calibri"/>
          <w:bCs/>
          <w:sz w:val="24"/>
          <w:szCs w:val="24"/>
        </w:rPr>
        <w:t>Wykonawca oświadcza, że posiada zgodę producenta na dostawę przedmiotu umowy użytkownikom końcowym.</w:t>
      </w:r>
    </w:p>
    <w:p w14:paraId="118428DE" w14:textId="6F47A6E4" w:rsidR="006777A6" w:rsidRPr="008C6161" w:rsidRDefault="00B77FA2" w:rsidP="009E6B8F">
      <w:pPr>
        <w:numPr>
          <w:ilvl w:val="0"/>
          <w:numId w:val="8"/>
        </w:numPr>
        <w:autoSpaceDE w:val="0"/>
        <w:autoSpaceDN w:val="0"/>
        <w:adjustRightInd w:val="0"/>
        <w:spacing w:before="120" w:after="120" w:line="24" w:lineRule="atLeast"/>
        <w:ind w:left="567" w:hanging="567"/>
        <w:contextualSpacing/>
        <w:jc w:val="both"/>
        <w:rPr>
          <w:rFonts w:ascii="Calibri" w:hAnsi="Calibri" w:cs="Calibri"/>
          <w:bCs/>
          <w:sz w:val="24"/>
          <w:szCs w:val="24"/>
        </w:rPr>
      </w:pPr>
      <w:r w:rsidRPr="008C6161">
        <w:rPr>
          <w:rFonts w:ascii="Calibri" w:hAnsi="Calibri" w:cs="Calibri"/>
          <w:bCs/>
          <w:sz w:val="24"/>
          <w:szCs w:val="24"/>
        </w:rPr>
        <w:t>Wykonawca oświadcza, że:</w:t>
      </w:r>
    </w:p>
    <w:p w14:paraId="63BA9F3F" w14:textId="05AAFDD1" w:rsidR="00B77FA2" w:rsidRPr="008C6161" w:rsidRDefault="00B77FA2" w:rsidP="00B77FA2">
      <w:pPr>
        <w:pStyle w:val="Akapitzlist"/>
        <w:numPr>
          <w:ilvl w:val="0"/>
          <w:numId w:val="49"/>
        </w:numPr>
        <w:autoSpaceDE w:val="0"/>
        <w:autoSpaceDN w:val="0"/>
        <w:adjustRightInd w:val="0"/>
        <w:spacing w:before="120" w:after="120" w:line="24" w:lineRule="atLeast"/>
        <w:jc w:val="both"/>
        <w:rPr>
          <w:rFonts w:ascii="Calibri" w:hAnsi="Calibri" w:cs="Calibri"/>
          <w:bCs/>
          <w:sz w:val="24"/>
          <w:szCs w:val="24"/>
        </w:rPr>
      </w:pPr>
      <w:r w:rsidRPr="008C6161">
        <w:rPr>
          <w:rFonts w:ascii="Calibri" w:hAnsi="Calibri" w:cs="Calibri"/>
          <w:bCs/>
          <w:sz w:val="24"/>
          <w:szCs w:val="24"/>
        </w:rPr>
        <w:t>Zgodnie z art. 67a i art. 67b pkt 6. Ustawy o KSC z dnia 5 lipca 2018</w:t>
      </w:r>
      <w:r w:rsidR="00A10619" w:rsidRPr="008C6161">
        <w:rPr>
          <w:rFonts w:ascii="Calibri" w:hAnsi="Calibri" w:cs="Calibri"/>
          <w:bCs/>
          <w:sz w:val="24"/>
          <w:szCs w:val="24"/>
        </w:rPr>
        <w:t xml:space="preserve"> </w:t>
      </w:r>
      <w:r w:rsidRPr="008C6161">
        <w:rPr>
          <w:rFonts w:ascii="Calibri" w:hAnsi="Calibri" w:cs="Calibri"/>
          <w:bCs/>
          <w:sz w:val="24"/>
          <w:szCs w:val="24"/>
        </w:rPr>
        <w:t>r. wykonawca oświadcza że: nie toczy się przeciwko niemu postępowanie w sprawie uznania dostawcy sprzętu lub oprogramowania za dostawcę wysokiego ryzyka oraz że oferowane urządzenia i</w:t>
      </w:r>
      <w:r w:rsidR="00A10619" w:rsidRPr="008C6161">
        <w:rPr>
          <w:rFonts w:ascii="Calibri" w:hAnsi="Calibri" w:cs="Calibri"/>
          <w:bCs/>
          <w:sz w:val="24"/>
          <w:szCs w:val="24"/>
        </w:rPr>
        <w:t> </w:t>
      </w:r>
      <w:r w:rsidRPr="008C6161">
        <w:rPr>
          <w:rFonts w:ascii="Calibri" w:hAnsi="Calibri" w:cs="Calibri"/>
          <w:bCs/>
          <w:sz w:val="24"/>
          <w:szCs w:val="24"/>
        </w:rPr>
        <w:t>oprogramowanie nie są objęte postępowaniem w sprawie uznania sprzętu lub oprogramowania za dostawcę wysokiego ryzyka.</w:t>
      </w:r>
    </w:p>
    <w:p w14:paraId="2311DE86" w14:textId="55FFC01C" w:rsidR="00B77FA2" w:rsidRPr="008C6161" w:rsidRDefault="00B77FA2" w:rsidP="00B77FA2">
      <w:pPr>
        <w:pStyle w:val="Akapitzlist"/>
        <w:numPr>
          <w:ilvl w:val="0"/>
          <w:numId w:val="49"/>
        </w:numPr>
        <w:autoSpaceDE w:val="0"/>
        <w:autoSpaceDN w:val="0"/>
        <w:adjustRightInd w:val="0"/>
        <w:spacing w:before="120" w:after="120" w:line="24" w:lineRule="atLeast"/>
        <w:jc w:val="both"/>
        <w:rPr>
          <w:rFonts w:ascii="Calibri" w:hAnsi="Calibri" w:cs="Calibri"/>
          <w:bCs/>
          <w:sz w:val="24"/>
          <w:szCs w:val="24"/>
        </w:rPr>
      </w:pPr>
      <w:r w:rsidRPr="008C6161">
        <w:rPr>
          <w:rFonts w:ascii="Calibri" w:hAnsi="Calibri" w:cs="Calibri"/>
          <w:bCs/>
          <w:sz w:val="24"/>
          <w:szCs w:val="24"/>
        </w:rPr>
        <w:t xml:space="preserve">Zgodnie z art. 8 pkt 2 lit b) i e) Ustawy o Krajowym Systemie </w:t>
      </w:r>
      <w:proofErr w:type="spellStart"/>
      <w:r w:rsidRPr="008C6161">
        <w:rPr>
          <w:rFonts w:ascii="Calibri" w:hAnsi="Calibri" w:cs="Calibri"/>
          <w:bCs/>
          <w:sz w:val="24"/>
          <w:szCs w:val="24"/>
        </w:rPr>
        <w:t>Cyberbezpieczeństwa</w:t>
      </w:r>
      <w:proofErr w:type="spellEnd"/>
      <w:r w:rsidRPr="008C6161">
        <w:rPr>
          <w:rFonts w:ascii="Calibri" w:hAnsi="Calibri" w:cs="Calibri"/>
          <w:bCs/>
          <w:sz w:val="24"/>
          <w:szCs w:val="24"/>
        </w:rPr>
        <w:t xml:space="preserve"> w związku z</w:t>
      </w:r>
      <w:r w:rsidR="00A10619" w:rsidRPr="008C6161">
        <w:rPr>
          <w:rFonts w:ascii="Calibri" w:hAnsi="Calibri" w:cs="Calibri"/>
          <w:bCs/>
          <w:sz w:val="24"/>
          <w:szCs w:val="24"/>
        </w:rPr>
        <w:t> </w:t>
      </w:r>
      <w:r w:rsidRPr="008C6161">
        <w:rPr>
          <w:rFonts w:ascii="Calibri" w:hAnsi="Calibri" w:cs="Calibri"/>
          <w:bCs/>
          <w:sz w:val="24"/>
          <w:szCs w:val="24"/>
        </w:rPr>
        <w:t>koniecznością zapewnienia bezpieczeństwa łańcucha dostaw, w tym aspektów związanych z</w:t>
      </w:r>
      <w:r w:rsidR="00A10619" w:rsidRPr="008C6161">
        <w:rPr>
          <w:rFonts w:ascii="Calibri" w:hAnsi="Calibri" w:cs="Calibri"/>
          <w:bCs/>
          <w:sz w:val="24"/>
          <w:szCs w:val="24"/>
        </w:rPr>
        <w:t> </w:t>
      </w:r>
      <w:r w:rsidRPr="008C6161">
        <w:rPr>
          <w:rFonts w:ascii="Calibri" w:hAnsi="Calibri" w:cs="Calibri"/>
          <w:bCs/>
          <w:sz w:val="24"/>
          <w:szCs w:val="24"/>
        </w:rPr>
        <w:t xml:space="preserve">bezpieczeństwem dotyczącym stosunków między każdym podmiotem a jego bezpośrednimi </w:t>
      </w:r>
      <w:r w:rsidRPr="008C6161">
        <w:rPr>
          <w:rFonts w:ascii="Calibri" w:hAnsi="Calibri" w:cs="Calibri"/>
          <w:bCs/>
          <w:sz w:val="24"/>
          <w:szCs w:val="24"/>
        </w:rPr>
        <w:lastRenderedPageBreak/>
        <w:t>dostawcami lub usługodawcami Zamawiający wymaga aby przedmiot zamówienia został zrealizowany przez autoryzowanego partnera handlowego lub upoważnionego przedstawiciela lub producenta oferowanego sprzętu i oprogramowania.</w:t>
      </w:r>
    </w:p>
    <w:p w14:paraId="5B24E8CE" w14:textId="15B1262A" w:rsidR="00B77FA2" w:rsidRPr="008C6161" w:rsidRDefault="00B77FA2" w:rsidP="00B77FA2">
      <w:pPr>
        <w:pStyle w:val="Akapitzlist"/>
        <w:numPr>
          <w:ilvl w:val="0"/>
          <w:numId w:val="49"/>
        </w:numPr>
        <w:autoSpaceDE w:val="0"/>
        <w:autoSpaceDN w:val="0"/>
        <w:adjustRightInd w:val="0"/>
        <w:spacing w:before="120" w:after="120" w:line="24" w:lineRule="atLeast"/>
        <w:jc w:val="both"/>
        <w:rPr>
          <w:rFonts w:ascii="Calibri" w:hAnsi="Calibri" w:cs="Calibri"/>
          <w:bCs/>
          <w:sz w:val="24"/>
          <w:szCs w:val="24"/>
        </w:rPr>
      </w:pPr>
      <w:r w:rsidRPr="008C6161">
        <w:rPr>
          <w:rFonts w:ascii="Calibri" w:hAnsi="Calibri" w:cs="Calibri"/>
          <w:bCs/>
          <w:sz w:val="24"/>
          <w:szCs w:val="24"/>
        </w:rPr>
        <w:t>Wykonawca gwarantuje, że oferowany sprzęt jest fabrycznie nowy, pochodzi z oficjalnych kanałów dystrybucji producenta na rynek Unii Europejskiej oraz nie zawiera komponentów pochodzących od dostawców wysokiego ryzyka.</w:t>
      </w:r>
    </w:p>
    <w:p w14:paraId="1A2E3BFC" w14:textId="5A4C458D" w:rsidR="00B77FA2" w:rsidRPr="008C6161" w:rsidRDefault="00B77FA2" w:rsidP="009E6B8F">
      <w:pPr>
        <w:numPr>
          <w:ilvl w:val="0"/>
          <w:numId w:val="8"/>
        </w:numPr>
        <w:autoSpaceDE w:val="0"/>
        <w:autoSpaceDN w:val="0"/>
        <w:adjustRightInd w:val="0"/>
        <w:spacing w:before="120" w:after="120" w:line="24" w:lineRule="atLeast"/>
        <w:ind w:left="567" w:hanging="567"/>
        <w:contextualSpacing/>
        <w:jc w:val="both"/>
        <w:rPr>
          <w:rFonts w:ascii="Calibri" w:hAnsi="Calibri" w:cs="Calibri"/>
          <w:bCs/>
          <w:sz w:val="24"/>
          <w:szCs w:val="24"/>
        </w:rPr>
      </w:pPr>
      <w:r w:rsidRPr="008C6161">
        <w:rPr>
          <w:rFonts w:ascii="Calibri" w:hAnsi="Calibri" w:cs="Calibri"/>
          <w:bCs/>
          <w:sz w:val="24"/>
          <w:szCs w:val="24"/>
        </w:rPr>
        <w:t xml:space="preserve">Na potwierdzenie oświadczeń wskazanych w </w:t>
      </w:r>
      <w:r w:rsidRPr="008C6161">
        <w:rPr>
          <w:rFonts w:ascii="Calibri" w:hAnsi="Calibri" w:cs="Calibri"/>
          <w:b/>
          <w:sz w:val="24"/>
          <w:szCs w:val="24"/>
        </w:rPr>
        <w:t>§ 1 ust. 6 pkt 1 i 2 umowy</w:t>
      </w:r>
      <w:r w:rsidRPr="008C6161">
        <w:rPr>
          <w:rFonts w:ascii="Calibri" w:hAnsi="Calibri" w:cs="Calibri"/>
          <w:bCs/>
          <w:sz w:val="24"/>
          <w:szCs w:val="24"/>
        </w:rPr>
        <w:t xml:space="preserve"> Wykonawca przedstawi Zamawiającemu na każde jego wezwanie (przekazane pisemnie lub za pośrednictwem poczty e-mail) w terminie maksymalnie trzech [3] dni roboczych od dnia przekazania wezwania dokument wystawiony przez producenta, potwierdzający prawo do sprzedaży i wsparcia technicznego oferowanego sprzętu oraz oprogramowania a także przedłoży stosowne oświadczenie producenta lub wykaże brak wpisu w Wykazie decyzji o uznaniu za dostawcę wysokiego ryzyka prowadzonego przez Ministra </w:t>
      </w:r>
      <w:r w:rsidR="003134A3">
        <w:rPr>
          <w:rFonts w:ascii="Calibri" w:hAnsi="Calibri" w:cs="Calibri"/>
          <w:bCs/>
          <w:sz w:val="24"/>
          <w:szCs w:val="24"/>
        </w:rPr>
        <w:t>właściwego do spraw informatyzacji</w:t>
      </w:r>
      <w:r w:rsidRPr="008C6161">
        <w:rPr>
          <w:rFonts w:ascii="Calibri" w:hAnsi="Calibri" w:cs="Calibri"/>
          <w:bCs/>
          <w:sz w:val="24"/>
          <w:szCs w:val="24"/>
        </w:rPr>
        <w:t>.</w:t>
      </w:r>
    </w:p>
    <w:p w14:paraId="19C3D1A1" w14:textId="77777777" w:rsidR="003C2318" w:rsidRPr="009E6B8F" w:rsidRDefault="003C2318" w:rsidP="003C2318">
      <w:pPr>
        <w:pStyle w:val="Stopka"/>
        <w:tabs>
          <w:tab w:val="left" w:pos="708"/>
        </w:tabs>
        <w:spacing w:before="120" w:after="120" w:line="24" w:lineRule="atLeast"/>
        <w:jc w:val="center"/>
        <w:rPr>
          <w:rFonts w:ascii="Calibri" w:hAnsi="Calibri" w:cs="Calibri"/>
          <w:b/>
          <w:sz w:val="24"/>
          <w:szCs w:val="24"/>
        </w:rPr>
      </w:pPr>
      <w:r w:rsidRPr="009E6B8F">
        <w:rPr>
          <w:rFonts w:ascii="Calibri" w:hAnsi="Calibri" w:cs="Calibri"/>
          <w:b/>
          <w:sz w:val="24"/>
          <w:szCs w:val="24"/>
        </w:rPr>
        <w:t>§ 2</w:t>
      </w:r>
    </w:p>
    <w:p w14:paraId="084DD400" w14:textId="231116BA" w:rsidR="003C2318" w:rsidRPr="009E6B8F" w:rsidRDefault="003C2318" w:rsidP="003C2318">
      <w:pPr>
        <w:pStyle w:val="Stopka"/>
        <w:tabs>
          <w:tab w:val="left" w:pos="708"/>
        </w:tabs>
        <w:spacing w:before="120" w:after="120" w:line="24" w:lineRule="atLeast"/>
        <w:jc w:val="center"/>
        <w:rPr>
          <w:rFonts w:ascii="Calibri" w:hAnsi="Calibri" w:cs="Calibri"/>
          <w:b/>
          <w:sz w:val="24"/>
          <w:szCs w:val="24"/>
        </w:rPr>
      </w:pPr>
      <w:r>
        <w:rPr>
          <w:rFonts w:ascii="Calibri" w:hAnsi="Calibri" w:cs="Calibri"/>
          <w:b/>
          <w:sz w:val="24"/>
          <w:szCs w:val="24"/>
        </w:rPr>
        <w:t>TERMIN REALIZACJI UMOWY</w:t>
      </w:r>
    </w:p>
    <w:p w14:paraId="11EBCDE0" w14:textId="5AD8BC87" w:rsidR="003C2318" w:rsidRDefault="003C2318" w:rsidP="003C2318">
      <w:pPr>
        <w:widowControl w:val="0"/>
        <w:numPr>
          <w:ilvl w:val="0"/>
          <w:numId w:val="6"/>
        </w:numPr>
        <w:autoSpaceDE w:val="0"/>
        <w:autoSpaceDN w:val="0"/>
        <w:adjustRightInd w:val="0"/>
        <w:spacing w:before="120" w:after="120" w:line="24" w:lineRule="atLeast"/>
        <w:ind w:left="567" w:hanging="567"/>
        <w:jc w:val="both"/>
        <w:rPr>
          <w:rFonts w:ascii="Calibri" w:hAnsi="Calibri" w:cs="Calibri"/>
          <w:sz w:val="24"/>
          <w:szCs w:val="24"/>
        </w:rPr>
      </w:pPr>
      <w:r w:rsidRPr="003C2318">
        <w:rPr>
          <w:rFonts w:ascii="Calibri" w:hAnsi="Calibri" w:cs="Calibri"/>
          <w:b/>
          <w:bCs/>
          <w:sz w:val="24"/>
          <w:szCs w:val="24"/>
        </w:rPr>
        <w:t>Dotyczy części nr 1:</w:t>
      </w:r>
      <w:r>
        <w:rPr>
          <w:rFonts w:ascii="Calibri" w:hAnsi="Calibri" w:cs="Calibri"/>
          <w:sz w:val="24"/>
          <w:szCs w:val="24"/>
        </w:rPr>
        <w:t xml:space="preserve"> </w:t>
      </w:r>
      <w:r w:rsidRPr="003C2318">
        <w:rPr>
          <w:rFonts w:ascii="Calibri" w:hAnsi="Calibri" w:cs="Calibri"/>
          <w:sz w:val="24"/>
          <w:szCs w:val="24"/>
        </w:rPr>
        <w:t xml:space="preserve">Wsparcie techniczne świadczone będzie (będzie aktywne) od dnia </w:t>
      </w:r>
      <w:r w:rsidRPr="003C2318">
        <w:rPr>
          <w:rFonts w:ascii="Calibri" w:hAnsi="Calibri" w:cs="Calibri"/>
          <w:b/>
          <w:bCs/>
          <w:sz w:val="24"/>
          <w:szCs w:val="24"/>
        </w:rPr>
        <w:t>11.05.2026 r.</w:t>
      </w:r>
      <w:r w:rsidRPr="003C2318">
        <w:rPr>
          <w:rFonts w:ascii="Calibri" w:hAnsi="Calibri" w:cs="Calibri"/>
          <w:sz w:val="24"/>
          <w:szCs w:val="24"/>
        </w:rPr>
        <w:t xml:space="preserve"> przez okres </w:t>
      </w:r>
      <w:r>
        <w:rPr>
          <w:rFonts w:ascii="Calibri" w:hAnsi="Calibri" w:cs="Calibri"/>
          <w:sz w:val="24"/>
          <w:szCs w:val="24"/>
        </w:rPr>
        <w:t xml:space="preserve">dwunastu [12] </w:t>
      </w:r>
      <w:r w:rsidRPr="003C2318">
        <w:rPr>
          <w:rFonts w:ascii="Calibri" w:hAnsi="Calibri" w:cs="Calibri"/>
          <w:sz w:val="24"/>
          <w:szCs w:val="24"/>
        </w:rPr>
        <w:t>miesięcy.</w:t>
      </w:r>
    </w:p>
    <w:p w14:paraId="167F0713" w14:textId="5B2C6D35" w:rsidR="003C2318" w:rsidRDefault="003C2318" w:rsidP="003C2318">
      <w:pPr>
        <w:widowControl w:val="0"/>
        <w:autoSpaceDE w:val="0"/>
        <w:autoSpaceDN w:val="0"/>
        <w:adjustRightInd w:val="0"/>
        <w:spacing w:before="120" w:after="120" w:line="24" w:lineRule="atLeast"/>
        <w:ind w:left="567"/>
        <w:jc w:val="both"/>
        <w:rPr>
          <w:rFonts w:ascii="Calibri" w:hAnsi="Calibri" w:cs="Calibri"/>
          <w:sz w:val="24"/>
          <w:szCs w:val="24"/>
        </w:rPr>
      </w:pPr>
      <w:r w:rsidRPr="003C2318">
        <w:rPr>
          <w:rFonts w:ascii="Calibri" w:hAnsi="Calibri" w:cs="Calibri"/>
          <w:sz w:val="24"/>
          <w:szCs w:val="24"/>
        </w:rPr>
        <w:t>Jeżeli umowa zostanie podpisana po dniu 11.05.2026 r. to wsparcie techniczne producenta ma obowiązywać przez okres dwunastu [12] miesięcy od daty jego aktywacji.</w:t>
      </w:r>
    </w:p>
    <w:p w14:paraId="7EB47B22" w14:textId="76A8FD8A" w:rsidR="003C2318" w:rsidRDefault="003C2318" w:rsidP="003C2318">
      <w:pPr>
        <w:widowControl w:val="0"/>
        <w:autoSpaceDE w:val="0"/>
        <w:autoSpaceDN w:val="0"/>
        <w:adjustRightInd w:val="0"/>
        <w:spacing w:before="120" w:after="120" w:line="24" w:lineRule="atLeast"/>
        <w:ind w:left="567"/>
        <w:jc w:val="both"/>
        <w:rPr>
          <w:rFonts w:ascii="Calibri" w:hAnsi="Calibri" w:cs="Calibri"/>
          <w:sz w:val="24"/>
          <w:szCs w:val="24"/>
        </w:rPr>
      </w:pPr>
      <w:r w:rsidRPr="003C2318">
        <w:rPr>
          <w:rFonts w:ascii="Calibri" w:hAnsi="Calibri" w:cs="Calibri"/>
          <w:b/>
          <w:bCs/>
          <w:sz w:val="24"/>
          <w:szCs w:val="24"/>
        </w:rPr>
        <w:t xml:space="preserve">Dotyczy części nr </w:t>
      </w:r>
      <w:r>
        <w:rPr>
          <w:rFonts w:ascii="Calibri" w:hAnsi="Calibri" w:cs="Calibri"/>
          <w:b/>
          <w:bCs/>
          <w:sz w:val="24"/>
          <w:szCs w:val="24"/>
        </w:rPr>
        <w:t>2</w:t>
      </w:r>
      <w:r w:rsidRPr="003C2318">
        <w:rPr>
          <w:rFonts w:ascii="Calibri" w:hAnsi="Calibri" w:cs="Calibri"/>
          <w:b/>
          <w:bCs/>
          <w:sz w:val="24"/>
          <w:szCs w:val="24"/>
        </w:rPr>
        <w:t>:</w:t>
      </w:r>
      <w:r>
        <w:rPr>
          <w:rFonts w:ascii="Calibri" w:hAnsi="Calibri" w:cs="Calibri"/>
          <w:sz w:val="24"/>
          <w:szCs w:val="24"/>
        </w:rPr>
        <w:t xml:space="preserve"> </w:t>
      </w:r>
      <w:r w:rsidRPr="003C2318">
        <w:rPr>
          <w:rFonts w:ascii="Calibri" w:hAnsi="Calibri" w:cs="Calibri"/>
          <w:sz w:val="24"/>
          <w:szCs w:val="24"/>
        </w:rPr>
        <w:t xml:space="preserve">Wsparcie techniczne świadczone będzie (będzie aktywne) od dnia </w:t>
      </w:r>
      <w:r>
        <w:rPr>
          <w:rFonts w:ascii="Calibri" w:hAnsi="Calibri" w:cs="Calibri"/>
          <w:b/>
          <w:bCs/>
          <w:sz w:val="24"/>
          <w:szCs w:val="24"/>
        </w:rPr>
        <w:t>01</w:t>
      </w:r>
      <w:r w:rsidRPr="003C2318">
        <w:rPr>
          <w:rFonts w:ascii="Calibri" w:hAnsi="Calibri" w:cs="Calibri"/>
          <w:b/>
          <w:bCs/>
          <w:sz w:val="24"/>
          <w:szCs w:val="24"/>
        </w:rPr>
        <w:t>.0</w:t>
      </w:r>
      <w:r>
        <w:rPr>
          <w:rFonts w:ascii="Calibri" w:hAnsi="Calibri" w:cs="Calibri"/>
          <w:b/>
          <w:bCs/>
          <w:sz w:val="24"/>
          <w:szCs w:val="24"/>
        </w:rPr>
        <w:t>6</w:t>
      </w:r>
      <w:r w:rsidRPr="003C2318">
        <w:rPr>
          <w:rFonts w:ascii="Calibri" w:hAnsi="Calibri" w:cs="Calibri"/>
          <w:b/>
          <w:bCs/>
          <w:sz w:val="24"/>
          <w:szCs w:val="24"/>
        </w:rPr>
        <w:t>.2026 r.</w:t>
      </w:r>
      <w:r w:rsidRPr="003C2318">
        <w:rPr>
          <w:rFonts w:ascii="Calibri" w:hAnsi="Calibri" w:cs="Calibri"/>
          <w:sz w:val="24"/>
          <w:szCs w:val="24"/>
        </w:rPr>
        <w:t xml:space="preserve"> przez okres </w:t>
      </w:r>
      <w:r>
        <w:rPr>
          <w:rFonts w:ascii="Calibri" w:hAnsi="Calibri" w:cs="Calibri"/>
          <w:sz w:val="24"/>
          <w:szCs w:val="24"/>
        </w:rPr>
        <w:t xml:space="preserve">dwunastu [12] </w:t>
      </w:r>
      <w:r w:rsidRPr="003C2318">
        <w:rPr>
          <w:rFonts w:ascii="Calibri" w:hAnsi="Calibri" w:cs="Calibri"/>
          <w:sz w:val="24"/>
          <w:szCs w:val="24"/>
        </w:rPr>
        <w:t>miesięcy.</w:t>
      </w:r>
    </w:p>
    <w:p w14:paraId="39FA53A1" w14:textId="7785D7E1" w:rsidR="003C2318" w:rsidRDefault="003C2318" w:rsidP="003C2318">
      <w:pPr>
        <w:widowControl w:val="0"/>
        <w:autoSpaceDE w:val="0"/>
        <w:autoSpaceDN w:val="0"/>
        <w:adjustRightInd w:val="0"/>
        <w:spacing w:before="120" w:after="120" w:line="24" w:lineRule="atLeast"/>
        <w:ind w:left="567"/>
        <w:jc w:val="both"/>
        <w:rPr>
          <w:rFonts w:ascii="Calibri" w:hAnsi="Calibri" w:cs="Calibri"/>
          <w:sz w:val="24"/>
          <w:szCs w:val="24"/>
        </w:rPr>
      </w:pPr>
      <w:r w:rsidRPr="003C2318">
        <w:rPr>
          <w:rFonts w:ascii="Calibri" w:hAnsi="Calibri" w:cs="Calibri"/>
          <w:b/>
          <w:bCs/>
          <w:sz w:val="24"/>
          <w:szCs w:val="24"/>
        </w:rPr>
        <w:t xml:space="preserve">Dotyczy części nr </w:t>
      </w:r>
      <w:r>
        <w:rPr>
          <w:rFonts w:ascii="Calibri" w:hAnsi="Calibri" w:cs="Calibri"/>
          <w:b/>
          <w:bCs/>
          <w:sz w:val="24"/>
          <w:szCs w:val="24"/>
        </w:rPr>
        <w:t>3</w:t>
      </w:r>
      <w:r w:rsidRPr="003C2318">
        <w:rPr>
          <w:rFonts w:ascii="Calibri" w:hAnsi="Calibri" w:cs="Calibri"/>
          <w:b/>
          <w:bCs/>
          <w:sz w:val="24"/>
          <w:szCs w:val="24"/>
        </w:rPr>
        <w:t>:</w:t>
      </w:r>
      <w:r>
        <w:rPr>
          <w:rFonts w:ascii="Calibri" w:hAnsi="Calibri" w:cs="Calibri"/>
          <w:sz w:val="24"/>
          <w:szCs w:val="24"/>
        </w:rPr>
        <w:t xml:space="preserve"> </w:t>
      </w:r>
      <w:r w:rsidRPr="003C2318">
        <w:rPr>
          <w:rFonts w:ascii="Calibri" w:hAnsi="Calibri" w:cs="Calibri"/>
          <w:sz w:val="24"/>
          <w:szCs w:val="24"/>
        </w:rPr>
        <w:t xml:space="preserve">Wsparcie techniczne świadczone będzie (będzie aktywne) od dnia </w:t>
      </w:r>
      <w:r w:rsidRPr="003C2318">
        <w:rPr>
          <w:rFonts w:ascii="Calibri" w:hAnsi="Calibri" w:cs="Calibri"/>
          <w:b/>
          <w:bCs/>
          <w:sz w:val="24"/>
          <w:szCs w:val="24"/>
        </w:rPr>
        <w:t>02.</w:t>
      </w:r>
      <w:r>
        <w:rPr>
          <w:rFonts w:ascii="Calibri" w:hAnsi="Calibri" w:cs="Calibri"/>
          <w:b/>
          <w:bCs/>
          <w:sz w:val="24"/>
          <w:szCs w:val="24"/>
        </w:rPr>
        <w:t>11</w:t>
      </w:r>
      <w:r w:rsidRPr="003C2318">
        <w:rPr>
          <w:rFonts w:ascii="Calibri" w:hAnsi="Calibri" w:cs="Calibri"/>
          <w:b/>
          <w:bCs/>
          <w:sz w:val="24"/>
          <w:szCs w:val="24"/>
        </w:rPr>
        <w:t>.2026 r.</w:t>
      </w:r>
      <w:r w:rsidRPr="003C2318">
        <w:rPr>
          <w:rFonts w:ascii="Calibri" w:hAnsi="Calibri" w:cs="Calibri"/>
          <w:sz w:val="24"/>
          <w:szCs w:val="24"/>
        </w:rPr>
        <w:t xml:space="preserve"> przez okres </w:t>
      </w:r>
      <w:r>
        <w:rPr>
          <w:rFonts w:ascii="Calibri" w:hAnsi="Calibri" w:cs="Calibri"/>
          <w:sz w:val="24"/>
          <w:szCs w:val="24"/>
        </w:rPr>
        <w:t xml:space="preserve">trzydziestu sześciu [36] </w:t>
      </w:r>
      <w:r w:rsidRPr="003C2318">
        <w:rPr>
          <w:rFonts w:ascii="Calibri" w:hAnsi="Calibri" w:cs="Calibri"/>
          <w:sz w:val="24"/>
          <w:szCs w:val="24"/>
        </w:rPr>
        <w:t>miesięcy.</w:t>
      </w:r>
    </w:p>
    <w:p w14:paraId="68833334" w14:textId="315141F1" w:rsidR="003C2318" w:rsidRDefault="003C2318" w:rsidP="003C2318">
      <w:pPr>
        <w:widowControl w:val="0"/>
        <w:autoSpaceDE w:val="0"/>
        <w:autoSpaceDN w:val="0"/>
        <w:adjustRightInd w:val="0"/>
        <w:spacing w:before="120" w:after="120" w:line="24" w:lineRule="atLeast"/>
        <w:ind w:left="567"/>
        <w:jc w:val="both"/>
        <w:rPr>
          <w:rFonts w:ascii="Calibri" w:hAnsi="Calibri" w:cs="Calibri"/>
          <w:sz w:val="24"/>
          <w:szCs w:val="24"/>
        </w:rPr>
      </w:pPr>
      <w:r w:rsidRPr="003C2318">
        <w:rPr>
          <w:rFonts w:ascii="Calibri" w:hAnsi="Calibri" w:cs="Calibri"/>
          <w:b/>
          <w:bCs/>
          <w:sz w:val="24"/>
          <w:szCs w:val="24"/>
        </w:rPr>
        <w:t xml:space="preserve">Dotyczy części nr </w:t>
      </w:r>
      <w:r>
        <w:rPr>
          <w:rFonts w:ascii="Calibri" w:hAnsi="Calibri" w:cs="Calibri"/>
          <w:b/>
          <w:bCs/>
          <w:sz w:val="24"/>
          <w:szCs w:val="24"/>
        </w:rPr>
        <w:t>4</w:t>
      </w:r>
      <w:r w:rsidRPr="003C2318">
        <w:rPr>
          <w:rFonts w:ascii="Calibri" w:hAnsi="Calibri" w:cs="Calibri"/>
          <w:b/>
          <w:bCs/>
          <w:sz w:val="24"/>
          <w:szCs w:val="24"/>
        </w:rPr>
        <w:t>:</w:t>
      </w:r>
      <w:r>
        <w:rPr>
          <w:rFonts w:ascii="Calibri" w:hAnsi="Calibri" w:cs="Calibri"/>
          <w:sz w:val="24"/>
          <w:szCs w:val="24"/>
        </w:rPr>
        <w:t xml:space="preserve"> </w:t>
      </w:r>
      <w:r w:rsidRPr="003C2318">
        <w:rPr>
          <w:rFonts w:ascii="Calibri" w:hAnsi="Calibri" w:cs="Calibri"/>
          <w:sz w:val="24"/>
          <w:szCs w:val="24"/>
        </w:rPr>
        <w:t xml:space="preserve">Wsparcie techniczne świadczone będzie (będzie aktywne) od dnia </w:t>
      </w:r>
      <w:r w:rsidRPr="003C2318">
        <w:rPr>
          <w:rFonts w:ascii="Calibri" w:hAnsi="Calibri" w:cs="Calibri"/>
          <w:b/>
          <w:bCs/>
          <w:sz w:val="24"/>
          <w:szCs w:val="24"/>
        </w:rPr>
        <w:t>02.</w:t>
      </w:r>
      <w:r>
        <w:rPr>
          <w:rFonts w:ascii="Calibri" w:hAnsi="Calibri" w:cs="Calibri"/>
          <w:b/>
          <w:bCs/>
          <w:sz w:val="24"/>
          <w:szCs w:val="24"/>
        </w:rPr>
        <w:t>11</w:t>
      </w:r>
      <w:r w:rsidRPr="003C2318">
        <w:rPr>
          <w:rFonts w:ascii="Calibri" w:hAnsi="Calibri" w:cs="Calibri"/>
          <w:b/>
          <w:bCs/>
          <w:sz w:val="24"/>
          <w:szCs w:val="24"/>
        </w:rPr>
        <w:t>.2026 r.</w:t>
      </w:r>
      <w:r w:rsidRPr="003C2318">
        <w:rPr>
          <w:rFonts w:ascii="Calibri" w:hAnsi="Calibri" w:cs="Calibri"/>
          <w:sz w:val="24"/>
          <w:szCs w:val="24"/>
        </w:rPr>
        <w:t xml:space="preserve"> przez okres </w:t>
      </w:r>
      <w:r>
        <w:rPr>
          <w:rFonts w:ascii="Calibri" w:hAnsi="Calibri" w:cs="Calibri"/>
          <w:sz w:val="24"/>
          <w:szCs w:val="24"/>
        </w:rPr>
        <w:t xml:space="preserve">trzydziestu sześciu [36] </w:t>
      </w:r>
      <w:r w:rsidRPr="003C2318">
        <w:rPr>
          <w:rFonts w:ascii="Calibri" w:hAnsi="Calibri" w:cs="Calibri"/>
          <w:sz w:val="24"/>
          <w:szCs w:val="24"/>
        </w:rPr>
        <w:t>miesięcy.</w:t>
      </w:r>
    </w:p>
    <w:p w14:paraId="7347A9CB" w14:textId="595ABD5E" w:rsidR="003C2318" w:rsidRPr="009C6082" w:rsidRDefault="003C2318" w:rsidP="003C2318">
      <w:pPr>
        <w:widowControl w:val="0"/>
        <w:numPr>
          <w:ilvl w:val="0"/>
          <w:numId w:val="6"/>
        </w:numPr>
        <w:autoSpaceDE w:val="0"/>
        <w:autoSpaceDN w:val="0"/>
        <w:adjustRightInd w:val="0"/>
        <w:spacing w:before="120" w:after="120" w:line="24" w:lineRule="atLeast"/>
        <w:ind w:left="567" w:hanging="567"/>
        <w:jc w:val="both"/>
        <w:rPr>
          <w:rFonts w:ascii="Calibri" w:hAnsi="Calibri" w:cs="Calibri"/>
          <w:sz w:val="24"/>
          <w:szCs w:val="24"/>
        </w:rPr>
      </w:pPr>
      <w:r w:rsidRPr="003C2318">
        <w:rPr>
          <w:rFonts w:ascii="Calibri" w:hAnsi="Calibri" w:cs="Calibri"/>
          <w:sz w:val="24"/>
          <w:szCs w:val="24"/>
        </w:rPr>
        <w:t>Strony ustalają za dzień zawarcia umowy, o którym mowa w postanowieniach umowy, dzień wskazany w komparycji umowy</w:t>
      </w:r>
      <w:r>
        <w:rPr>
          <w:rFonts w:ascii="Calibri" w:hAnsi="Calibri" w:cs="Calibri"/>
          <w:sz w:val="24"/>
          <w:szCs w:val="24"/>
        </w:rPr>
        <w:t>,</w:t>
      </w:r>
      <w:r w:rsidRPr="003C2318">
        <w:rPr>
          <w:rFonts w:ascii="Calibri" w:hAnsi="Calibri" w:cs="Calibri"/>
          <w:sz w:val="24"/>
          <w:szCs w:val="24"/>
        </w:rPr>
        <w:t xml:space="preserve"> albo w przypadku zawarcia umowy w formie elektronicznej, dzień (data) przesłania Wykonawcy, za pośrednictwem środków porozumiewania na odległość, umowy podpisanej przez Zamawiającego.</w:t>
      </w:r>
    </w:p>
    <w:p w14:paraId="0871C4DE" w14:textId="32101220" w:rsidR="00EF71BB" w:rsidRPr="009E6B8F" w:rsidRDefault="00EF71BB" w:rsidP="009E6B8F">
      <w:pPr>
        <w:pStyle w:val="Stopka"/>
        <w:tabs>
          <w:tab w:val="left" w:pos="708"/>
        </w:tabs>
        <w:spacing w:before="120" w:after="120" w:line="24" w:lineRule="atLeast"/>
        <w:jc w:val="center"/>
        <w:rPr>
          <w:rFonts w:ascii="Calibri" w:hAnsi="Calibri" w:cs="Calibri"/>
          <w:b/>
          <w:sz w:val="24"/>
          <w:szCs w:val="24"/>
        </w:rPr>
      </w:pPr>
      <w:r w:rsidRPr="009E6B8F">
        <w:rPr>
          <w:rFonts w:ascii="Calibri" w:hAnsi="Calibri" w:cs="Calibri"/>
          <w:b/>
          <w:sz w:val="24"/>
          <w:szCs w:val="24"/>
        </w:rPr>
        <w:t xml:space="preserve">§ </w:t>
      </w:r>
      <w:r w:rsidR="00B77FA2">
        <w:rPr>
          <w:rFonts w:ascii="Calibri" w:hAnsi="Calibri" w:cs="Calibri"/>
          <w:b/>
          <w:sz w:val="24"/>
          <w:szCs w:val="24"/>
        </w:rPr>
        <w:t>3</w:t>
      </w:r>
    </w:p>
    <w:p w14:paraId="0F9A3113" w14:textId="77777777" w:rsidR="007E1979" w:rsidRPr="009E6B8F" w:rsidRDefault="007E1979" w:rsidP="009E6B8F">
      <w:pPr>
        <w:pStyle w:val="Stopka"/>
        <w:tabs>
          <w:tab w:val="left" w:pos="708"/>
        </w:tabs>
        <w:spacing w:before="120" w:after="120" w:line="24" w:lineRule="atLeast"/>
        <w:jc w:val="center"/>
        <w:rPr>
          <w:rFonts w:ascii="Calibri" w:hAnsi="Calibri" w:cs="Calibri"/>
          <w:b/>
          <w:sz w:val="24"/>
          <w:szCs w:val="24"/>
        </w:rPr>
      </w:pPr>
      <w:r w:rsidRPr="009E6B8F">
        <w:rPr>
          <w:rFonts w:ascii="Calibri" w:hAnsi="Calibri" w:cs="Calibri"/>
          <w:b/>
          <w:sz w:val="24"/>
          <w:szCs w:val="24"/>
        </w:rPr>
        <w:t>WYNAGRODZENIE I SPOSÓB ROZLICZENIA</w:t>
      </w:r>
    </w:p>
    <w:p w14:paraId="3993B55F" w14:textId="7FA23998" w:rsidR="009C6082" w:rsidRPr="009C6082" w:rsidRDefault="009C6082" w:rsidP="009C6082">
      <w:pPr>
        <w:widowControl w:val="0"/>
        <w:numPr>
          <w:ilvl w:val="0"/>
          <w:numId w:val="6"/>
        </w:numPr>
        <w:autoSpaceDE w:val="0"/>
        <w:autoSpaceDN w:val="0"/>
        <w:adjustRightInd w:val="0"/>
        <w:spacing w:before="120" w:after="120" w:line="24" w:lineRule="atLeast"/>
        <w:ind w:left="567" w:hanging="567"/>
        <w:jc w:val="both"/>
        <w:rPr>
          <w:rFonts w:ascii="Calibri" w:hAnsi="Calibri" w:cs="Calibri"/>
          <w:sz w:val="24"/>
          <w:szCs w:val="24"/>
        </w:rPr>
      </w:pPr>
      <w:r w:rsidRPr="009C6082">
        <w:rPr>
          <w:rFonts w:ascii="Calibri" w:hAnsi="Calibri" w:cs="Calibri"/>
          <w:sz w:val="24"/>
          <w:szCs w:val="24"/>
        </w:rPr>
        <w:t xml:space="preserve">Za </w:t>
      </w:r>
      <w:r w:rsidRPr="009C6082">
        <w:rPr>
          <w:rFonts w:ascii="Calibri" w:hAnsi="Calibri" w:cs="Calibri"/>
          <w:b/>
          <w:sz w:val="24"/>
          <w:szCs w:val="24"/>
        </w:rPr>
        <w:t>należyte</w:t>
      </w:r>
      <w:r w:rsidRPr="009C6082">
        <w:rPr>
          <w:rFonts w:ascii="Calibri" w:hAnsi="Calibri" w:cs="Calibri"/>
          <w:sz w:val="24"/>
          <w:szCs w:val="24"/>
        </w:rPr>
        <w:t xml:space="preserve"> wykonanie przedmiotu umowy określonego w </w:t>
      </w:r>
      <w:r w:rsidRPr="009C6082">
        <w:rPr>
          <w:rFonts w:ascii="Calibri" w:hAnsi="Calibri" w:cs="Calibri"/>
          <w:b/>
          <w:bCs/>
          <w:sz w:val="24"/>
          <w:szCs w:val="24"/>
        </w:rPr>
        <w:t>§ 1 niniejszej umowy</w:t>
      </w:r>
      <w:r w:rsidRPr="009C6082">
        <w:rPr>
          <w:rFonts w:ascii="Calibri" w:hAnsi="Calibri" w:cs="Calibri"/>
          <w:sz w:val="24"/>
          <w:szCs w:val="24"/>
        </w:rPr>
        <w:t xml:space="preserve">, Zamawiający zapłaci Wykonawcy </w:t>
      </w:r>
      <w:r w:rsidRPr="009C6082">
        <w:rPr>
          <w:rFonts w:ascii="Calibri" w:hAnsi="Calibri" w:cs="Calibri"/>
          <w:b/>
          <w:sz w:val="24"/>
          <w:szCs w:val="24"/>
        </w:rPr>
        <w:t>ryczałtowe wynagrodzenie</w:t>
      </w:r>
      <w:r w:rsidRPr="009C6082">
        <w:rPr>
          <w:rFonts w:ascii="Calibri" w:hAnsi="Calibri" w:cs="Calibri"/>
          <w:sz w:val="24"/>
          <w:szCs w:val="24"/>
        </w:rPr>
        <w:t xml:space="preserve">, ustalone w oparciu o złożoną ofertę w wysokości: _______________________ [____,___] </w:t>
      </w:r>
      <w:r w:rsidRPr="009C6082">
        <w:rPr>
          <w:rFonts w:ascii="Calibri" w:hAnsi="Calibri" w:cs="Calibri"/>
          <w:b/>
          <w:sz w:val="24"/>
          <w:szCs w:val="24"/>
        </w:rPr>
        <w:t xml:space="preserve">złotych brutto </w:t>
      </w:r>
      <w:r w:rsidRPr="009C6082">
        <w:rPr>
          <w:rFonts w:ascii="Calibri" w:hAnsi="Calibri" w:cs="Calibri"/>
          <w:sz w:val="24"/>
          <w:szCs w:val="24"/>
        </w:rPr>
        <w:t xml:space="preserve">(w tym podatek od towarów i usług i inne należności publicznoprawne zgodnie z obowiązującymi przepisami), na które to wynagrodzenie składa się wynagrodzenie w wysokości _______________________ [____,___] </w:t>
      </w:r>
      <w:r w:rsidRPr="009C6082">
        <w:rPr>
          <w:rFonts w:ascii="Calibri" w:hAnsi="Calibri" w:cs="Calibri"/>
          <w:b/>
          <w:sz w:val="24"/>
          <w:szCs w:val="24"/>
        </w:rPr>
        <w:t>złotych netto</w:t>
      </w:r>
      <w:r w:rsidRPr="009C6082">
        <w:rPr>
          <w:rFonts w:ascii="Calibri" w:hAnsi="Calibri" w:cs="Calibri"/>
          <w:sz w:val="24"/>
          <w:szCs w:val="24"/>
        </w:rPr>
        <w:t>, powiększone o należy podatek od towarów i usług (VAT).</w:t>
      </w:r>
    </w:p>
    <w:p w14:paraId="7488A51E" w14:textId="77777777" w:rsidR="009C6082" w:rsidRPr="009C6082" w:rsidRDefault="009C6082" w:rsidP="009C6082">
      <w:pPr>
        <w:pStyle w:val="Tekstpodstawowy"/>
        <w:widowControl/>
        <w:shd w:val="clear" w:color="auto" w:fill="FFFFFF" w:themeFill="background1"/>
        <w:adjustRightInd/>
        <w:spacing w:before="120" w:after="120" w:line="24" w:lineRule="atLeast"/>
        <w:ind w:left="567"/>
        <w:rPr>
          <w:rFonts w:ascii="Calibri" w:hAnsi="Calibri" w:cs="Calibri"/>
          <w:b/>
          <w:u w:val="single"/>
        </w:rPr>
      </w:pPr>
      <w:r w:rsidRPr="009C6082">
        <w:rPr>
          <w:rFonts w:ascii="Calibri" w:hAnsi="Calibri" w:cs="Calibri"/>
          <w:b/>
          <w:u w:val="single"/>
        </w:rPr>
        <w:t>W przypadku podmiotów zagranicznych:</w:t>
      </w:r>
    </w:p>
    <w:p w14:paraId="68BAF96A" w14:textId="0FBA2E23" w:rsidR="009C6082" w:rsidRPr="009C6082" w:rsidRDefault="009C6082" w:rsidP="009C6082">
      <w:pPr>
        <w:pStyle w:val="Tekstpodstawowy"/>
        <w:widowControl/>
        <w:shd w:val="clear" w:color="auto" w:fill="FFFFFF" w:themeFill="background1"/>
        <w:adjustRightInd/>
        <w:spacing w:before="120" w:after="120" w:line="24" w:lineRule="atLeast"/>
        <w:ind w:left="567"/>
        <w:rPr>
          <w:rFonts w:ascii="Calibri" w:hAnsi="Calibri" w:cs="Calibri"/>
          <w:b/>
          <w:u w:val="single"/>
        </w:rPr>
      </w:pPr>
      <w:r w:rsidRPr="009C6082">
        <w:rPr>
          <w:rFonts w:ascii="Calibri" w:hAnsi="Calibri" w:cs="Calibri"/>
        </w:rPr>
        <w:t xml:space="preserve">Za należyte wykonanie przedmiotu umowy, Zamawiający zapłaci Wykonawcy </w:t>
      </w:r>
      <w:r w:rsidRPr="009C6082">
        <w:rPr>
          <w:rFonts w:ascii="Calibri" w:hAnsi="Calibri" w:cs="Calibri"/>
          <w:b/>
        </w:rPr>
        <w:t>ryczałtowe wynagrodzenie</w:t>
      </w:r>
      <w:r w:rsidRPr="009C6082">
        <w:rPr>
          <w:rFonts w:ascii="Calibri" w:hAnsi="Calibri" w:cs="Calibri"/>
        </w:rPr>
        <w:t xml:space="preserve">, ustalone w oparciu o złożoną ofertę w wysokości: _______________________ [____,___] </w:t>
      </w:r>
      <w:r w:rsidRPr="009C6082">
        <w:rPr>
          <w:rFonts w:ascii="Calibri" w:hAnsi="Calibri" w:cs="Calibri"/>
          <w:b/>
        </w:rPr>
        <w:t xml:space="preserve">złotych netto. Do kwoty wynagrodzenia, o którym mowa w zdaniu poprzednim, </w:t>
      </w:r>
      <w:r w:rsidRPr="009C6082">
        <w:rPr>
          <w:rFonts w:ascii="Calibri" w:hAnsi="Calibri" w:cs="Calibri"/>
          <w:b/>
        </w:rPr>
        <w:lastRenderedPageBreak/>
        <w:t>Zamawiający doliczy należny podatek od towarów i usług (VAT) i odprowadzi go zgodnie z powszechnie obowiązującymi</w:t>
      </w:r>
      <w:r w:rsidRPr="008276A9">
        <w:rPr>
          <w:rFonts w:ascii="Calibri" w:hAnsi="Calibri" w:cs="Calibri"/>
          <w:b/>
        </w:rPr>
        <w:t xml:space="preserve"> przepisami.</w:t>
      </w:r>
    </w:p>
    <w:p w14:paraId="5A06835C" w14:textId="666C0E7B" w:rsidR="008C5B27" w:rsidRDefault="008C5B27"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8C5B27">
        <w:rPr>
          <w:rFonts w:ascii="Calibri" w:hAnsi="Calibri" w:cs="Calibri"/>
          <w:sz w:val="24"/>
          <w:szCs w:val="24"/>
        </w:rPr>
        <w:t>Wynagrodzenie określone w § 3 ust. 1 umowy jest wynagrodzeniem gwarantowanym za należyte wykonanie przedmiotu umowy w zakresie opisanym w § 1 umowy.</w:t>
      </w:r>
    </w:p>
    <w:p w14:paraId="42B34ECB" w14:textId="4E9A2E1F" w:rsidR="008C5B27" w:rsidRPr="008C5B27" w:rsidRDefault="008C5B27"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b/>
          <w:bCs/>
          <w:sz w:val="24"/>
          <w:szCs w:val="24"/>
        </w:rPr>
      </w:pPr>
      <w:r w:rsidRPr="008C5B27">
        <w:rPr>
          <w:rFonts w:ascii="Calibri" w:hAnsi="Calibri" w:cs="Calibri"/>
          <w:b/>
          <w:bCs/>
          <w:sz w:val="24"/>
          <w:szCs w:val="24"/>
        </w:rPr>
        <w:t>Wynagrodzenie wypłacane będzie w transzach. Pierwsza transza, w wysokości 99% sumy wysokości wynagrodzenia, które określono w § 3 ust. 1 umowy, po dostarczeniu przedmiotu umowy.</w:t>
      </w:r>
    </w:p>
    <w:p w14:paraId="454B3924" w14:textId="0CBA798D" w:rsidR="008C5B27" w:rsidRDefault="008C5B27"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8C5B27">
        <w:rPr>
          <w:rFonts w:ascii="Calibri" w:hAnsi="Calibri" w:cs="Calibri"/>
          <w:b/>
          <w:bCs/>
          <w:sz w:val="24"/>
          <w:szCs w:val="24"/>
        </w:rPr>
        <w:t xml:space="preserve">Końcowe rozliczenie pozostałej kwoty wynagrodzenia, nastąpi po zakończeniu okresu wsparcia technicznego, o którym mowa w § 2 ust. </w:t>
      </w:r>
      <w:r w:rsidR="005D4B28">
        <w:rPr>
          <w:rFonts w:ascii="Calibri" w:hAnsi="Calibri" w:cs="Calibri"/>
          <w:b/>
          <w:bCs/>
          <w:sz w:val="24"/>
          <w:szCs w:val="24"/>
        </w:rPr>
        <w:t>1</w:t>
      </w:r>
      <w:r w:rsidRPr="008C5B27">
        <w:rPr>
          <w:rFonts w:ascii="Calibri" w:hAnsi="Calibri" w:cs="Calibri"/>
          <w:b/>
          <w:bCs/>
          <w:sz w:val="24"/>
          <w:szCs w:val="24"/>
        </w:rPr>
        <w:t xml:space="preserve"> umowy; po zakończeniu okresu wsparcia technicznego producenta.</w:t>
      </w:r>
    </w:p>
    <w:p w14:paraId="0360746A" w14:textId="50D58345" w:rsidR="008C5B27" w:rsidRDefault="008C5B27"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8C5B27">
        <w:rPr>
          <w:rFonts w:ascii="Calibri" w:hAnsi="Calibri" w:cs="Calibri"/>
          <w:sz w:val="24"/>
          <w:szCs w:val="24"/>
        </w:rPr>
        <w:t>Płatność następować będzie na podstawie odbioru (częściowego) przedmiotu umowy bez zastrzeżeń, z którego sporządzony zostanie protokół odbioru (lub inny dokument potwierdzający należyte wykonanie przedmiotu umowy) - odpowiednio po dostarczeniu przedmiotu umowy, a</w:t>
      </w:r>
      <w:r>
        <w:rPr>
          <w:rFonts w:ascii="Calibri" w:hAnsi="Calibri" w:cs="Calibri"/>
          <w:sz w:val="24"/>
          <w:szCs w:val="24"/>
        </w:rPr>
        <w:t> </w:t>
      </w:r>
      <w:r w:rsidRPr="008C5B27">
        <w:rPr>
          <w:rFonts w:ascii="Calibri" w:hAnsi="Calibri" w:cs="Calibri"/>
          <w:sz w:val="24"/>
          <w:szCs w:val="24"/>
        </w:rPr>
        <w:t>następnie po zakończeniu okresu wsparcia technicznego producenta.</w:t>
      </w:r>
    </w:p>
    <w:p w14:paraId="3B41D381" w14:textId="3E85D592" w:rsidR="008C5B27" w:rsidRDefault="008C5B27"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8C5B27">
        <w:rPr>
          <w:rFonts w:ascii="Calibri" w:hAnsi="Calibri" w:cs="Calibri"/>
          <w:sz w:val="24"/>
          <w:szCs w:val="24"/>
        </w:rPr>
        <w:t>Wynagrodzenie, o którym mowa w § 3 ust. 1 umowy stanowi całość wynagrodzenia Wykonawcy, zawiera koszty wynikające z wykonania przedmiotu umowy, jak również koszty w nich nie ujęte, a</w:t>
      </w:r>
      <w:r>
        <w:rPr>
          <w:rFonts w:ascii="Calibri" w:hAnsi="Calibri" w:cs="Calibri"/>
          <w:sz w:val="24"/>
          <w:szCs w:val="24"/>
        </w:rPr>
        <w:t> </w:t>
      </w:r>
      <w:r w:rsidRPr="008C5B27">
        <w:rPr>
          <w:rFonts w:ascii="Calibri" w:hAnsi="Calibri" w:cs="Calibri"/>
          <w:sz w:val="24"/>
          <w:szCs w:val="24"/>
        </w:rPr>
        <w:t>bez których nie można należycie wykonać przedmiotu umowy.</w:t>
      </w:r>
    </w:p>
    <w:p w14:paraId="6FA34E10" w14:textId="01517082" w:rsidR="008C5B27" w:rsidRDefault="008C5B27"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8C5B27">
        <w:rPr>
          <w:rFonts w:ascii="Calibri" w:hAnsi="Calibri" w:cs="Calibri"/>
          <w:sz w:val="24"/>
          <w:szCs w:val="24"/>
        </w:rPr>
        <w:t>Wykonawcy nie przysługują żadne inne roszczenia w stosunku do Zamawiającego, czy też zwrot jakichkolwiek innych, dodatkowych kosztów ponoszonych przez Wykonawcę związanych z</w:t>
      </w:r>
      <w:r>
        <w:rPr>
          <w:rFonts w:ascii="Calibri" w:hAnsi="Calibri" w:cs="Calibri"/>
          <w:sz w:val="24"/>
          <w:szCs w:val="24"/>
        </w:rPr>
        <w:t> </w:t>
      </w:r>
      <w:r w:rsidRPr="008C5B27">
        <w:rPr>
          <w:rFonts w:ascii="Calibri" w:hAnsi="Calibri" w:cs="Calibri"/>
          <w:sz w:val="24"/>
          <w:szCs w:val="24"/>
        </w:rPr>
        <w:t>wykonywaniem umowy.</w:t>
      </w:r>
    </w:p>
    <w:p w14:paraId="6CD01C3F" w14:textId="32DA9B4F" w:rsidR="008C5B27" w:rsidRDefault="00A55F82"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A55F82">
        <w:rPr>
          <w:rFonts w:ascii="Calibri" w:hAnsi="Calibri" w:cs="Calibri"/>
          <w:sz w:val="24"/>
          <w:szCs w:val="24"/>
        </w:rPr>
        <w:t>Jeżeli cena na fakturze będzie odmienna niż wynikająca z niniejszej umowy lub będzie zawierała inne nieprawidłowości, Zamawiający zwróci się do Wykonawcy o wystawienie faktury korygującej, a termin zapłaty liczony będzie od dnia doręczenia Zamawiającemu faktury korygującej.</w:t>
      </w:r>
    </w:p>
    <w:p w14:paraId="34611E55" w14:textId="575AE550" w:rsidR="009F6A1C" w:rsidRDefault="00A55F82"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A55F82">
        <w:rPr>
          <w:rFonts w:ascii="Calibri" w:hAnsi="Calibri" w:cs="Calibri"/>
          <w:sz w:val="24"/>
          <w:szCs w:val="24"/>
        </w:rPr>
        <w:t>Strony zgodnie ustalają, że począwszy od dnia wejścia w życie obowiązku stosowania Krajowego Systemu e-Faktur (</w:t>
      </w:r>
      <w:proofErr w:type="spellStart"/>
      <w:r w:rsidRPr="00A55F82">
        <w:rPr>
          <w:rFonts w:ascii="Calibri" w:hAnsi="Calibri" w:cs="Calibri"/>
          <w:sz w:val="24"/>
          <w:szCs w:val="24"/>
        </w:rPr>
        <w:t>KSeF</w:t>
      </w:r>
      <w:proofErr w:type="spellEnd"/>
      <w:r w:rsidRPr="00A55F82">
        <w:rPr>
          <w:rFonts w:ascii="Calibri" w:hAnsi="Calibri" w:cs="Calibri"/>
          <w:sz w:val="24"/>
          <w:szCs w:val="24"/>
        </w:rPr>
        <w:t>), wszelkie faktury dokumentujące dostawę towarów lub świadczenie usług na rzecz Zamawiającego będą wystawiane, przesyłane i udostępniane za pośrednictwem Krajowego Systemu e-Faktur, zgodnie z przepisami ustawy z dnia 11 marca 2004 r. o podatku od towarów i</w:t>
      </w:r>
      <w:r>
        <w:rPr>
          <w:rFonts w:ascii="Calibri" w:hAnsi="Calibri" w:cs="Calibri"/>
          <w:sz w:val="24"/>
          <w:szCs w:val="24"/>
        </w:rPr>
        <w:t> </w:t>
      </w:r>
      <w:r w:rsidRPr="00A55F82">
        <w:rPr>
          <w:rFonts w:ascii="Calibri" w:hAnsi="Calibri" w:cs="Calibri"/>
          <w:sz w:val="24"/>
          <w:szCs w:val="24"/>
        </w:rPr>
        <w:t>usług (ustawa o VAT) oraz przepisami wykonawczymi wydanymi na jej podstawie.</w:t>
      </w:r>
    </w:p>
    <w:p w14:paraId="31DA9E66" w14:textId="0D596B06" w:rsidR="00A55F82" w:rsidRDefault="00A55F82"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A55F82">
        <w:rPr>
          <w:rFonts w:ascii="Calibri" w:hAnsi="Calibri" w:cs="Calibri"/>
          <w:sz w:val="24"/>
          <w:szCs w:val="24"/>
        </w:rPr>
        <w:t xml:space="preserve">W przypadku wystąpienia awarii </w:t>
      </w:r>
      <w:proofErr w:type="spellStart"/>
      <w:r w:rsidRPr="00A55F82">
        <w:rPr>
          <w:rFonts w:ascii="Calibri" w:hAnsi="Calibri" w:cs="Calibri"/>
          <w:sz w:val="24"/>
          <w:szCs w:val="24"/>
        </w:rPr>
        <w:t>KSeF</w:t>
      </w:r>
      <w:proofErr w:type="spellEnd"/>
      <w:r w:rsidRPr="00A55F82">
        <w:rPr>
          <w:rFonts w:ascii="Calibri" w:hAnsi="Calibri" w:cs="Calibri"/>
          <w:sz w:val="24"/>
          <w:szCs w:val="24"/>
        </w:rPr>
        <w:t xml:space="preserve"> lub innych problemów technicznych uniemożliwiających wystawienie faktury w </w:t>
      </w:r>
      <w:proofErr w:type="spellStart"/>
      <w:r w:rsidRPr="00A55F82">
        <w:rPr>
          <w:rFonts w:ascii="Calibri" w:hAnsi="Calibri" w:cs="Calibri"/>
          <w:sz w:val="24"/>
          <w:szCs w:val="24"/>
        </w:rPr>
        <w:t>KSeF</w:t>
      </w:r>
      <w:proofErr w:type="spellEnd"/>
      <w:r w:rsidRPr="00A55F82">
        <w:rPr>
          <w:rFonts w:ascii="Calibri" w:hAnsi="Calibri" w:cs="Calibri"/>
          <w:sz w:val="24"/>
          <w:szCs w:val="24"/>
        </w:rPr>
        <w:t>, Wykonawca wystawia i doręcza fakturę zgodnie z obowiązującymi w</w:t>
      </w:r>
      <w:r>
        <w:rPr>
          <w:rFonts w:ascii="Calibri" w:hAnsi="Calibri" w:cs="Calibri"/>
          <w:sz w:val="24"/>
          <w:szCs w:val="24"/>
        </w:rPr>
        <w:t> </w:t>
      </w:r>
      <w:r w:rsidRPr="00A55F82">
        <w:rPr>
          <w:rFonts w:ascii="Calibri" w:hAnsi="Calibri" w:cs="Calibri"/>
          <w:sz w:val="24"/>
          <w:szCs w:val="24"/>
        </w:rPr>
        <w:t>tym zakresie przepisami prawa oraz procedurami określonymi w aktach wykonawczych.</w:t>
      </w:r>
    </w:p>
    <w:p w14:paraId="47683D8F" w14:textId="1CD9A4E0" w:rsidR="00A55F82" w:rsidRDefault="00A55F82"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A55F82">
        <w:rPr>
          <w:rFonts w:ascii="Calibri" w:hAnsi="Calibri" w:cs="Calibri"/>
          <w:sz w:val="24"/>
          <w:szCs w:val="24"/>
        </w:rPr>
        <w:t xml:space="preserve">W przypadku awarii </w:t>
      </w:r>
      <w:proofErr w:type="spellStart"/>
      <w:r w:rsidRPr="00A55F82">
        <w:rPr>
          <w:rFonts w:ascii="Calibri" w:hAnsi="Calibri" w:cs="Calibri"/>
          <w:sz w:val="24"/>
          <w:szCs w:val="24"/>
        </w:rPr>
        <w:t>KSeF</w:t>
      </w:r>
      <w:proofErr w:type="spellEnd"/>
      <w:r w:rsidRPr="00A55F82">
        <w:rPr>
          <w:rFonts w:ascii="Calibri" w:hAnsi="Calibri" w:cs="Calibri"/>
          <w:sz w:val="24"/>
          <w:szCs w:val="24"/>
        </w:rPr>
        <w:t xml:space="preserve"> lub innych problemów technicznych uniemożliwiających wystawienie faktury w </w:t>
      </w:r>
      <w:proofErr w:type="spellStart"/>
      <w:r w:rsidRPr="00A55F82">
        <w:rPr>
          <w:rFonts w:ascii="Calibri" w:hAnsi="Calibri" w:cs="Calibri"/>
          <w:sz w:val="24"/>
          <w:szCs w:val="24"/>
        </w:rPr>
        <w:t>KSeF</w:t>
      </w:r>
      <w:proofErr w:type="spellEnd"/>
      <w:r w:rsidRPr="00A55F82">
        <w:rPr>
          <w:rFonts w:ascii="Calibri" w:hAnsi="Calibri" w:cs="Calibri"/>
          <w:sz w:val="24"/>
          <w:szCs w:val="24"/>
        </w:rPr>
        <w:t>, faktury będą wysyłane na adres mailowy: ksef@uni.opole.pl</w:t>
      </w:r>
    </w:p>
    <w:p w14:paraId="0C265C8F" w14:textId="52F02D8F" w:rsidR="00A55F82" w:rsidRDefault="00A55F82"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A55F82">
        <w:rPr>
          <w:rFonts w:ascii="Calibri" w:hAnsi="Calibri" w:cs="Calibri"/>
          <w:sz w:val="24"/>
          <w:szCs w:val="24"/>
        </w:rPr>
        <w:t xml:space="preserve">Wykonawca zobowiązany jest do przesłania wszystkich załączników wymaganych umową wraz z wizualizacją faktury zawierającej kod QR i numer </w:t>
      </w:r>
      <w:proofErr w:type="spellStart"/>
      <w:r w:rsidRPr="00A55F82">
        <w:rPr>
          <w:rFonts w:ascii="Calibri" w:hAnsi="Calibri" w:cs="Calibri"/>
          <w:sz w:val="24"/>
          <w:szCs w:val="24"/>
        </w:rPr>
        <w:t>KSeF</w:t>
      </w:r>
      <w:proofErr w:type="spellEnd"/>
      <w:r w:rsidRPr="00A55F82">
        <w:rPr>
          <w:rFonts w:ascii="Calibri" w:hAnsi="Calibri" w:cs="Calibri"/>
          <w:sz w:val="24"/>
          <w:szCs w:val="24"/>
        </w:rPr>
        <w:t xml:space="preserve"> ID na adres e-mail wskazany w ust. </w:t>
      </w:r>
      <w:r w:rsidR="003F35B3">
        <w:rPr>
          <w:rFonts w:ascii="Calibri" w:hAnsi="Calibri" w:cs="Calibri"/>
          <w:sz w:val="24"/>
          <w:szCs w:val="24"/>
        </w:rPr>
        <w:t>1</w:t>
      </w:r>
      <w:r w:rsidR="005D4B28">
        <w:rPr>
          <w:rFonts w:ascii="Calibri" w:hAnsi="Calibri" w:cs="Calibri"/>
          <w:sz w:val="24"/>
          <w:szCs w:val="24"/>
        </w:rPr>
        <w:t>3</w:t>
      </w:r>
      <w:r w:rsidRPr="00A55F82">
        <w:rPr>
          <w:rFonts w:ascii="Calibri" w:hAnsi="Calibri" w:cs="Calibri"/>
          <w:sz w:val="24"/>
          <w:szCs w:val="24"/>
        </w:rPr>
        <w:t xml:space="preserve">, w dniu nadania fakturze numeru </w:t>
      </w:r>
      <w:proofErr w:type="spellStart"/>
      <w:r w:rsidRPr="00A55F82">
        <w:rPr>
          <w:rFonts w:ascii="Calibri" w:hAnsi="Calibri" w:cs="Calibri"/>
          <w:sz w:val="24"/>
          <w:szCs w:val="24"/>
        </w:rPr>
        <w:t>KSeF</w:t>
      </w:r>
      <w:proofErr w:type="spellEnd"/>
      <w:r w:rsidRPr="00A55F82">
        <w:rPr>
          <w:rFonts w:ascii="Calibri" w:hAnsi="Calibri" w:cs="Calibri"/>
          <w:sz w:val="24"/>
          <w:szCs w:val="24"/>
        </w:rPr>
        <w:t xml:space="preserve"> ID. W treści wiadomości e-mail należy wyraźnie wskazać numer umowy</w:t>
      </w:r>
      <w:r>
        <w:rPr>
          <w:rFonts w:ascii="Calibri" w:hAnsi="Calibri" w:cs="Calibri"/>
          <w:sz w:val="24"/>
          <w:szCs w:val="24"/>
        </w:rPr>
        <w:t>,</w:t>
      </w:r>
      <w:r w:rsidRPr="00A55F82">
        <w:rPr>
          <w:rFonts w:ascii="Calibri" w:hAnsi="Calibri" w:cs="Calibri"/>
          <w:sz w:val="24"/>
          <w:szCs w:val="24"/>
        </w:rPr>
        <w:t xml:space="preserve"> której dotyczy faktura lub ID jednostki Zamawiającego. W przypadkach, o których mowa w</w:t>
      </w:r>
      <w:r>
        <w:rPr>
          <w:rFonts w:ascii="Calibri" w:hAnsi="Calibri" w:cs="Calibri"/>
          <w:sz w:val="24"/>
          <w:szCs w:val="24"/>
        </w:rPr>
        <w:t> </w:t>
      </w:r>
      <w:r w:rsidRPr="00A55F82">
        <w:rPr>
          <w:rFonts w:ascii="Calibri" w:hAnsi="Calibri" w:cs="Calibri"/>
          <w:sz w:val="24"/>
          <w:szCs w:val="24"/>
        </w:rPr>
        <w:t xml:space="preserve">ust. </w:t>
      </w:r>
      <w:r w:rsidR="003F35B3">
        <w:rPr>
          <w:rFonts w:ascii="Calibri" w:hAnsi="Calibri" w:cs="Calibri"/>
          <w:sz w:val="24"/>
          <w:szCs w:val="24"/>
        </w:rPr>
        <w:t>1</w:t>
      </w:r>
      <w:r w:rsidR="005D4B28">
        <w:rPr>
          <w:rFonts w:ascii="Calibri" w:hAnsi="Calibri" w:cs="Calibri"/>
          <w:sz w:val="24"/>
          <w:szCs w:val="24"/>
        </w:rPr>
        <w:t>2</w:t>
      </w:r>
      <w:r w:rsidRPr="00A55F82">
        <w:rPr>
          <w:rFonts w:ascii="Calibri" w:hAnsi="Calibri" w:cs="Calibri"/>
          <w:sz w:val="24"/>
          <w:szCs w:val="24"/>
        </w:rPr>
        <w:t xml:space="preserve"> Wykonawca przesyła wszystkie załączniki wraz z fakturą.</w:t>
      </w:r>
    </w:p>
    <w:p w14:paraId="45A2394A" w14:textId="414370A8" w:rsidR="003F35B3" w:rsidRDefault="003F35B3"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3F35B3">
        <w:rPr>
          <w:rFonts w:ascii="Calibri" w:hAnsi="Calibri" w:cs="Calibri"/>
          <w:sz w:val="24"/>
          <w:szCs w:val="24"/>
        </w:rPr>
        <w:t>Wynagrodzenie wynikające z prawidłowo wystawionej faktury płatne będzie przelewem na rachunek bankowy Wykonawcy wskazany w fakturze, w terminie 30 dni od dnia:</w:t>
      </w:r>
    </w:p>
    <w:p w14:paraId="23F74417" w14:textId="5E3E5FDD" w:rsidR="003F35B3" w:rsidRDefault="003F35B3" w:rsidP="003F35B3">
      <w:pPr>
        <w:pStyle w:val="Akapitzlist"/>
        <w:numPr>
          <w:ilvl w:val="0"/>
          <w:numId w:val="35"/>
        </w:numPr>
        <w:suppressAutoHyphens w:val="0"/>
        <w:autoSpaceDE w:val="0"/>
        <w:autoSpaceDN w:val="0"/>
        <w:adjustRightInd w:val="0"/>
        <w:spacing w:before="120" w:after="120" w:line="24" w:lineRule="atLeast"/>
        <w:jc w:val="both"/>
        <w:rPr>
          <w:rFonts w:ascii="Calibri" w:hAnsi="Calibri" w:cs="Calibri"/>
          <w:sz w:val="24"/>
          <w:szCs w:val="24"/>
        </w:rPr>
      </w:pPr>
      <w:r w:rsidRPr="003F35B3">
        <w:rPr>
          <w:rFonts w:ascii="Calibri" w:hAnsi="Calibri" w:cs="Calibri"/>
          <w:sz w:val="24"/>
          <w:szCs w:val="24"/>
        </w:rPr>
        <w:t xml:space="preserve">przyjęcia faktury w </w:t>
      </w:r>
      <w:proofErr w:type="spellStart"/>
      <w:r w:rsidRPr="003F35B3">
        <w:rPr>
          <w:rFonts w:ascii="Calibri" w:hAnsi="Calibri" w:cs="Calibri"/>
          <w:sz w:val="24"/>
          <w:szCs w:val="24"/>
        </w:rPr>
        <w:t>KSeF</w:t>
      </w:r>
      <w:proofErr w:type="spellEnd"/>
      <w:r w:rsidRPr="003F35B3">
        <w:rPr>
          <w:rFonts w:ascii="Calibri" w:hAnsi="Calibri" w:cs="Calibri"/>
          <w:sz w:val="24"/>
          <w:szCs w:val="24"/>
        </w:rPr>
        <w:t xml:space="preserve"> (nadania jej numeru identyfikującego </w:t>
      </w:r>
      <w:proofErr w:type="spellStart"/>
      <w:r w:rsidRPr="003F35B3">
        <w:rPr>
          <w:rFonts w:ascii="Calibri" w:hAnsi="Calibri" w:cs="Calibri"/>
          <w:sz w:val="24"/>
          <w:szCs w:val="24"/>
        </w:rPr>
        <w:t>KSeF</w:t>
      </w:r>
      <w:proofErr w:type="spellEnd"/>
      <w:r w:rsidRPr="003F35B3">
        <w:rPr>
          <w:rFonts w:ascii="Calibri" w:hAnsi="Calibri" w:cs="Calibri"/>
          <w:sz w:val="24"/>
          <w:szCs w:val="24"/>
        </w:rPr>
        <w:t xml:space="preserve"> ID),</w:t>
      </w:r>
    </w:p>
    <w:p w14:paraId="4D8105D9" w14:textId="12A15847" w:rsidR="003F35B3" w:rsidRDefault="003F35B3" w:rsidP="003F35B3">
      <w:pPr>
        <w:pStyle w:val="Akapitzlist"/>
        <w:numPr>
          <w:ilvl w:val="0"/>
          <w:numId w:val="35"/>
        </w:numPr>
        <w:suppressAutoHyphens w:val="0"/>
        <w:autoSpaceDE w:val="0"/>
        <w:autoSpaceDN w:val="0"/>
        <w:adjustRightInd w:val="0"/>
        <w:spacing w:before="120" w:after="120" w:line="24" w:lineRule="atLeast"/>
        <w:jc w:val="both"/>
        <w:rPr>
          <w:rFonts w:ascii="Calibri" w:hAnsi="Calibri" w:cs="Calibri"/>
          <w:sz w:val="24"/>
          <w:szCs w:val="24"/>
        </w:rPr>
      </w:pPr>
      <w:r w:rsidRPr="003F35B3">
        <w:rPr>
          <w:rFonts w:ascii="Calibri" w:hAnsi="Calibri" w:cs="Calibri"/>
          <w:sz w:val="24"/>
          <w:szCs w:val="24"/>
        </w:rPr>
        <w:t xml:space="preserve">doręczenia Zamawiającemu faktury na adres e-mail, o którym mowa w ust. </w:t>
      </w:r>
      <w:r>
        <w:rPr>
          <w:rFonts w:ascii="Calibri" w:hAnsi="Calibri" w:cs="Calibri"/>
          <w:sz w:val="24"/>
          <w:szCs w:val="24"/>
        </w:rPr>
        <w:t>1</w:t>
      </w:r>
      <w:r w:rsidR="005D4B28">
        <w:rPr>
          <w:rFonts w:ascii="Calibri" w:hAnsi="Calibri" w:cs="Calibri"/>
          <w:sz w:val="24"/>
          <w:szCs w:val="24"/>
        </w:rPr>
        <w:t>3</w:t>
      </w:r>
      <w:r w:rsidRPr="003F35B3">
        <w:rPr>
          <w:rFonts w:ascii="Calibri" w:hAnsi="Calibri" w:cs="Calibri"/>
          <w:sz w:val="24"/>
          <w:szCs w:val="24"/>
        </w:rPr>
        <w:t>.</w:t>
      </w:r>
    </w:p>
    <w:p w14:paraId="33B663FF" w14:textId="0948B167" w:rsidR="003F35B3" w:rsidRDefault="003F35B3"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3F35B3">
        <w:rPr>
          <w:rFonts w:ascii="Calibri" w:hAnsi="Calibri" w:cs="Calibri"/>
          <w:sz w:val="24"/>
          <w:szCs w:val="24"/>
        </w:rPr>
        <w:t>Wykonawca zobowiązany jest do wystawiania faktur zawierających prawidłowe dane identyfikujące Zamawiającego, w szczególności:</w:t>
      </w:r>
    </w:p>
    <w:p w14:paraId="6F88C9B0" w14:textId="77777777" w:rsidR="003F35B3" w:rsidRPr="003F35B3" w:rsidRDefault="003F35B3" w:rsidP="003F35B3">
      <w:pPr>
        <w:pStyle w:val="Akapitzlist"/>
        <w:numPr>
          <w:ilvl w:val="0"/>
          <w:numId w:val="36"/>
        </w:numPr>
        <w:suppressAutoHyphens w:val="0"/>
        <w:autoSpaceDE w:val="0"/>
        <w:autoSpaceDN w:val="0"/>
        <w:adjustRightInd w:val="0"/>
        <w:spacing w:before="120" w:after="120" w:line="24" w:lineRule="atLeast"/>
        <w:jc w:val="both"/>
        <w:rPr>
          <w:rFonts w:ascii="Calibri" w:hAnsi="Calibri" w:cs="Calibri"/>
          <w:sz w:val="24"/>
          <w:szCs w:val="24"/>
        </w:rPr>
      </w:pPr>
      <w:r w:rsidRPr="003F35B3">
        <w:rPr>
          <w:rFonts w:ascii="Calibri" w:hAnsi="Calibri" w:cs="Calibri"/>
          <w:sz w:val="24"/>
          <w:szCs w:val="24"/>
        </w:rPr>
        <w:t>pełną nazwę Zamawiającego: Uniwersytet Opolski (umieszczony w polu Podmiot2),</w:t>
      </w:r>
    </w:p>
    <w:p w14:paraId="6DAE697C" w14:textId="77777777" w:rsidR="003F35B3" w:rsidRPr="003F35B3" w:rsidRDefault="003F35B3" w:rsidP="003F35B3">
      <w:pPr>
        <w:pStyle w:val="Akapitzlist"/>
        <w:numPr>
          <w:ilvl w:val="0"/>
          <w:numId w:val="36"/>
        </w:numPr>
        <w:suppressAutoHyphens w:val="0"/>
        <w:autoSpaceDE w:val="0"/>
        <w:autoSpaceDN w:val="0"/>
        <w:adjustRightInd w:val="0"/>
        <w:spacing w:before="120" w:after="120" w:line="24" w:lineRule="atLeast"/>
        <w:jc w:val="both"/>
        <w:rPr>
          <w:rFonts w:ascii="Calibri" w:hAnsi="Calibri" w:cs="Calibri"/>
          <w:sz w:val="24"/>
          <w:szCs w:val="24"/>
        </w:rPr>
      </w:pPr>
      <w:r w:rsidRPr="003F35B3">
        <w:rPr>
          <w:rFonts w:ascii="Calibri" w:hAnsi="Calibri" w:cs="Calibri"/>
          <w:sz w:val="24"/>
          <w:szCs w:val="24"/>
        </w:rPr>
        <w:t>numer NIP: 754-000-71-79,</w:t>
      </w:r>
    </w:p>
    <w:p w14:paraId="5711A053" w14:textId="77777777" w:rsidR="003F35B3" w:rsidRPr="003F35B3" w:rsidRDefault="003F35B3" w:rsidP="003F35B3">
      <w:pPr>
        <w:pStyle w:val="Akapitzlist"/>
        <w:numPr>
          <w:ilvl w:val="0"/>
          <w:numId w:val="36"/>
        </w:numPr>
        <w:suppressAutoHyphens w:val="0"/>
        <w:autoSpaceDE w:val="0"/>
        <w:autoSpaceDN w:val="0"/>
        <w:adjustRightInd w:val="0"/>
        <w:spacing w:before="120" w:after="120" w:line="24" w:lineRule="atLeast"/>
        <w:jc w:val="both"/>
        <w:rPr>
          <w:rFonts w:ascii="Calibri" w:hAnsi="Calibri" w:cs="Calibri"/>
          <w:sz w:val="24"/>
          <w:szCs w:val="24"/>
        </w:rPr>
      </w:pPr>
      <w:r w:rsidRPr="003F35B3">
        <w:rPr>
          <w:rFonts w:ascii="Calibri" w:hAnsi="Calibri" w:cs="Calibri"/>
          <w:sz w:val="24"/>
          <w:szCs w:val="24"/>
        </w:rPr>
        <w:t>adres siedziby: Pl. Kopernika 11A, 45-040 Opole,</w:t>
      </w:r>
    </w:p>
    <w:p w14:paraId="5A4067BE" w14:textId="77777777" w:rsidR="003F35B3" w:rsidRPr="003F35B3" w:rsidRDefault="003F35B3" w:rsidP="003F35B3">
      <w:pPr>
        <w:pStyle w:val="Akapitzlist"/>
        <w:numPr>
          <w:ilvl w:val="0"/>
          <w:numId w:val="36"/>
        </w:numPr>
        <w:suppressAutoHyphens w:val="0"/>
        <w:autoSpaceDE w:val="0"/>
        <w:autoSpaceDN w:val="0"/>
        <w:adjustRightInd w:val="0"/>
        <w:spacing w:before="120" w:after="120" w:line="24" w:lineRule="atLeast"/>
        <w:jc w:val="both"/>
        <w:rPr>
          <w:rFonts w:ascii="Calibri" w:hAnsi="Calibri" w:cs="Calibri"/>
          <w:sz w:val="24"/>
          <w:szCs w:val="24"/>
        </w:rPr>
      </w:pPr>
      <w:r w:rsidRPr="003F35B3">
        <w:rPr>
          <w:rFonts w:ascii="Calibri" w:hAnsi="Calibri" w:cs="Calibri"/>
          <w:sz w:val="24"/>
          <w:szCs w:val="24"/>
        </w:rPr>
        <w:lastRenderedPageBreak/>
        <w:t xml:space="preserve">identyfikator wewnętrzny inny: ....................-.............................. (umieszczony w polu „Podmiot3 – identyfikator podatkowy inny” – numeru tego nie należy umieszczać w polu </w:t>
      </w:r>
      <w:proofErr w:type="spellStart"/>
      <w:r w:rsidRPr="003F35B3">
        <w:rPr>
          <w:rFonts w:ascii="Calibri" w:hAnsi="Calibri" w:cs="Calibri"/>
          <w:sz w:val="24"/>
          <w:szCs w:val="24"/>
        </w:rPr>
        <w:t>IDwew</w:t>
      </w:r>
      <w:proofErr w:type="spellEnd"/>
      <w:r w:rsidRPr="003F35B3">
        <w:rPr>
          <w:rFonts w:ascii="Calibri" w:hAnsi="Calibri" w:cs="Calibri"/>
          <w:sz w:val="24"/>
          <w:szCs w:val="24"/>
        </w:rPr>
        <w:t>) wraz z nazwą jednostki organizacyjnej UO: ..................................................),</w:t>
      </w:r>
    </w:p>
    <w:p w14:paraId="0D1107DA" w14:textId="73D8CAD2" w:rsidR="003F35B3" w:rsidRDefault="003F35B3" w:rsidP="003F35B3">
      <w:pPr>
        <w:pStyle w:val="Akapitzlist"/>
        <w:numPr>
          <w:ilvl w:val="0"/>
          <w:numId w:val="36"/>
        </w:numPr>
        <w:suppressAutoHyphens w:val="0"/>
        <w:autoSpaceDE w:val="0"/>
        <w:autoSpaceDN w:val="0"/>
        <w:adjustRightInd w:val="0"/>
        <w:spacing w:before="120" w:after="120" w:line="24" w:lineRule="atLeast"/>
        <w:jc w:val="both"/>
        <w:rPr>
          <w:rFonts w:ascii="Calibri" w:hAnsi="Calibri" w:cs="Calibri"/>
          <w:sz w:val="24"/>
          <w:szCs w:val="24"/>
        </w:rPr>
      </w:pPr>
      <w:r w:rsidRPr="003F35B3">
        <w:rPr>
          <w:rFonts w:ascii="Calibri" w:hAnsi="Calibri" w:cs="Calibri"/>
          <w:sz w:val="24"/>
          <w:szCs w:val="24"/>
        </w:rPr>
        <w:t>inne oznaczenia wymagane przepisami lub strukturą logiczną faktury ustrukturyzowanej.</w:t>
      </w:r>
    </w:p>
    <w:p w14:paraId="643C333A" w14:textId="31F799DA" w:rsidR="009F6A1C" w:rsidRDefault="003F35B3"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3F35B3">
        <w:rPr>
          <w:rFonts w:ascii="Calibri" w:hAnsi="Calibri" w:cs="Calibri"/>
          <w:sz w:val="24"/>
          <w:szCs w:val="24"/>
        </w:rPr>
        <w:t>Warunkiem prawidłowego wystawienia faktury jest wskazanie w jej treści:</w:t>
      </w:r>
    </w:p>
    <w:p w14:paraId="6883F607" w14:textId="1C8765B9" w:rsidR="003F35B3" w:rsidRDefault="003F35B3" w:rsidP="003F35B3">
      <w:pPr>
        <w:pStyle w:val="Akapitzlist"/>
        <w:numPr>
          <w:ilvl w:val="0"/>
          <w:numId w:val="37"/>
        </w:numPr>
        <w:suppressAutoHyphens w:val="0"/>
        <w:autoSpaceDE w:val="0"/>
        <w:autoSpaceDN w:val="0"/>
        <w:adjustRightInd w:val="0"/>
        <w:spacing w:before="120" w:after="120" w:line="24" w:lineRule="atLeast"/>
        <w:jc w:val="both"/>
        <w:rPr>
          <w:rFonts w:ascii="Calibri" w:hAnsi="Calibri" w:cs="Calibri"/>
          <w:sz w:val="24"/>
          <w:szCs w:val="24"/>
        </w:rPr>
      </w:pPr>
      <w:r w:rsidRPr="003F35B3">
        <w:rPr>
          <w:rFonts w:ascii="Calibri" w:hAnsi="Calibri" w:cs="Calibri"/>
          <w:sz w:val="24"/>
          <w:szCs w:val="24"/>
        </w:rPr>
        <w:t xml:space="preserve">numeru umowy (który należy umieścić w strukturze </w:t>
      </w:r>
      <w:proofErr w:type="spellStart"/>
      <w:r w:rsidRPr="003F35B3">
        <w:rPr>
          <w:rFonts w:ascii="Calibri" w:hAnsi="Calibri" w:cs="Calibri"/>
          <w:sz w:val="24"/>
          <w:szCs w:val="24"/>
        </w:rPr>
        <w:t>KSeF</w:t>
      </w:r>
      <w:proofErr w:type="spellEnd"/>
      <w:r w:rsidRPr="003F35B3">
        <w:rPr>
          <w:rFonts w:ascii="Calibri" w:hAnsi="Calibri" w:cs="Calibri"/>
          <w:sz w:val="24"/>
          <w:szCs w:val="24"/>
        </w:rPr>
        <w:t xml:space="preserve">: Fa </w:t>
      </w:r>
      <w:r w:rsidRPr="00514E21">
        <w:rPr>
          <w:rFonts w:ascii="Calibri" w:hAnsi="Calibri" w:cs="Calibri"/>
          <w:color w:val="000000"/>
        </w:rPr>
        <w:sym w:font="Symbol" w:char="F0AE"/>
      </w:r>
      <w:r w:rsidRPr="003F35B3">
        <w:rPr>
          <w:rFonts w:ascii="Calibri" w:hAnsi="Calibri" w:cs="Calibri"/>
          <w:sz w:val="24"/>
          <w:szCs w:val="24"/>
        </w:rPr>
        <w:t xml:space="preserve"> </w:t>
      </w:r>
      <w:proofErr w:type="spellStart"/>
      <w:r w:rsidRPr="003F35B3">
        <w:rPr>
          <w:rFonts w:ascii="Calibri" w:hAnsi="Calibri" w:cs="Calibri"/>
          <w:sz w:val="24"/>
          <w:szCs w:val="24"/>
        </w:rPr>
        <w:t>WarunkiTransakcji</w:t>
      </w:r>
      <w:proofErr w:type="spellEnd"/>
      <w:r w:rsidRPr="003F35B3">
        <w:rPr>
          <w:rFonts w:ascii="Calibri" w:hAnsi="Calibri" w:cs="Calibri"/>
          <w:sz w:val="24"/>
          <w:szCs w:val="24"/>
        </w:rPr>
        <w:t xml:space="preserve"> </w:t>
      </w:r>
      <w:r w:rsidRPr="00514E21">
        <w:rPr>
          <w:rFonts w:ascii="Calibri" w:hAnsi="Calibri" w:cs="Calibri"/>
          <w:color w:val="000000"/>
        </w:rPr>
        <w:sym w:font="Symbol" w:char="F0AE"/>
      </w:r>
      <w:r w:rsidRPr="003F35B3">
        <w:rPr>
          <w:rFonts w:ascii="Calibri" w:hAnsi="Calibri" w:cs="Calibri"/>
          <w:sz w:val="24"/>
          <w:szCs w:val="24"/>
        </w:rPr>
        <w:t xml:space="preserve"> Umowy </w:t>
      </w:r>
      <w:r w:rsidRPr="00514E21">
        <w:rPr>
          <w:rFonts w:ascii="Calibri" w:hAnsi="Calibri" w:cs="Calibri"/>
          <w:color w:val="000000"/>
        </w:rPr>
        <w:sym w:font="Symbol" w:char="F0AE"/>
      </w:r>
      <w:r w:rsidRPr="003F35B3">
        <w:rPr>
          <w:rFonts w:ascii="Calibri" w:hAnsi="Calibri" w:cs="Calibri"/>
          <w:sz w:val="24"/>
          <w:szCs w:val="24"/>
        </w:rPr>
        <w:t xml:space="preserve"> </w:t>
      </w:r>
      <w:proofErr w:type="spellStart"/>
      <w:r w:rsidRPr="003F35B3">
        <w:rPr>
          <w:rFonts w:ascii="Calibri" w:hAnsi="Calibri" w:cs="Calibri"/>
          <w:sz w:val="24"/>
          <w:szCs w:val="24"/>
        </w:rPr>
        <w:t>NrUmowy</w:t>
      </w:r>
      <w:proofErr w:type="spellEnd"/>
      <w:r w:rsidRPr="003F35B3">
        <w:rPr>
          <w:rFonts w:ascii="Calibri" w:hAnsi="Calibri" w:cs="Calibri"/>
          <w:sz w:val="24"/>
          <w:szCs w:val="24"/>
        </w:rPr>
        <w:t>),</w:t>
      </w:r>
    </w:p>
    <w:p w14:paraId="5FB76066" w14:textId="09C01991" w:rsidR="003F35B3" w:rsidRDefault="003F35B3" w:rsidP="003F35B3">
      <w:pPr>
        <w:pStyle w:val="Akapitzlist"/>
        <w:numPr>
          <w:ilvl w:val="0"/>
          <w:numId w:val="37"/>
        </w:numPr>
        <w:suppressAutoHyphens w:val="0"/>
        <w:autoSpaceDE w:val="0"/>
        <w:autoSpaceDN w:val="0"/>
        <w:adjustRightInd w:val="0"/>
        <w:spacing w:before="120" w:after="120" w:line="24" w:lineRule="atLeast"/>
        <w:jc w:val="both"/>
        <w:rPr>
          <w:rFonts w:ascii="Calibri" w:hAnsi="Calibri" w:cs="Calibri"/>
          <w:sz w:val="24"/>
          <w:szCs w:val="24"/>
        </w:rPr>
      </w:pPr>
      <w:r w:rsidRPr="003F35B3">
        <w:rPr>
          <w:rFonts w:ascii="Calibri" w:hAnsi="Calibri" w:cs="Calibri"/>
          <w:sz w:val="24"/>
          <w:szCs w:val="24"/>
        </w:rPr>
        <w:t>identyfikator podatkowy „inny”.</w:t>
      </w:r>
    </w:p>
    <w:p w14:paraId="0D55D769" w14:textId="095A56D5" w:rsidR="009F6A1C" w:rsidRDefault="003F35B3"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3F35B3">
        <w:rPr>
          <w:rFonts w:ascii="Calibri" w:hAnsi="Calibri" w:cs="Calibri"/>
          <w:sz w:val="24"/>
          <w:szCs w:val="24"/>
        </w:rPr>
        <w:t>Jeżeli Wykonawcy po dniu 1 lutego 2026 r. przysługuje prawo do dalszego fakturowania w formie papierowej i zamierza z tego prawa skorzystać, wówczas faktura w formie papierowej lub elektronicznej (np. w formacie PDF), gwarantującej autentyczność pochodzenia, integralność treści i czytelność, zostanie wystawiona na Zamawiającego: Zamawiający Opolski, 45-040 Opole, Pl.</w:t>
      </w:r>
      <w:r>
        <w:rPr>
          <w:rFonts w:ascii="Calibri" w:hAnsi="Calibri" w:cs="Calibri"/>
          <w:sz w:val="24"/>
          <w:szCs w:val="24"/>
        </w:rPr>
        <w:t> </w:t>
      </w:r>
      <w:r w:rsidRPr="003F35B3">
        <w:rPr>
          <w:rFonts w:ascii="Calibri" w:hAnsi="Calibri" w:cs="Calibri"/>
          <w:sz w:val="24"/>
          <w:szCs w:val="24"/>
        </w:rPr>
        <w:t>Kopernika 11A, NIP: 754-000-71-79.</w:t>
      </w:r>
    </w:p>
    <w:p w14:paraId="4B2BE749" w14:textId="528EBFCE" w:rsidR="003F35B3" w:rsidRDefault="003F35B3"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3F35B3">
        <w:rPr>
          <w:rFonts w:ascii="Calibri" w:hAnsi="Calibri" w:cs="Calibri"/>
          <w:sz w:val="24"/>
          <w:szCs w:val="24"/>
        </w:rPr>
        <w:t>Fakturę, o której mowa w ust. 1</w:t>
      </w:r>
      <w:r w:rsidR="005D4B28">
        <w:rPr>
          <w:rFonts w:ascii="Calibri" w:hAnsi="Calibri" w:cs="Calibri"/>
          <w:sz w:val="24"/>
          <w:szCs w:val="24"/>
        </w:rPr>
        <w:t>8</w:t>
      </w:r>
      <w:r w:rsidRPr="003F35B3">
        <w:rPr>
          <w:rFonts w:ascii="Calibri" w:hAnsi="Calibri" w:cs="Calibri"/>
          <w:sz w:val="24"/>
          <w:szCs w:val="24"/>
        </w:rPr>
        <w:t xml:space="preserve"> Wykonawca przesyła na adres mailowy Zamawiającego: kancelaria@uni.opole.pl</w:t>
      </w:r>
    </w:p>
    <w:p w14:paraId="04380B33" w14:textId="29BD1748" w:rsidR="003F35B3" w:rsidRDefault="003F35B3"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3F35B3">
        <w:rPr>
          <w:rFonts w:ascii="Calibri" w:hAnsi="Calibri" w:cs="Calibri"/>
          <w:sz w:val="24"/>
          <w:szCs w:val="24"/>
        </w:rPr>
        <w:t>Dniem dostarczenia Zamawiającemu faktury papierowej lub elektronicznej wraz z podpisanym obustronnie Protokołem odbioru jest ich faktyczna data wpływu (doręczenia) na adres: Zamawiający Opolski, 45-040 Opole, Pl. Kopernika 11A, KANCELARIA GŁÓWNA lub data wpływu faktury na</w:t>
      </w:r>
      <w:r>
        <w:rPr>
          <w:rFonts w:ascii="Calibri" w:hAnsi="Calibri" w:cs="Calibri"/>
          <w:sz w:val="24"/>
          <w:szCs w:val="24"/>
        </w:rPr>
        <w:t> </w:t>
      </w:r>
      <w:r w:rsidRPr="003F35B3">
        <w:rPr>
          <w:rFonts w:ascii="Calibri" w:hAnsi="Calibri" w:cs="Calibri"/>
          <w:sz w:val="24"/>
          <w:szCs w:val="24"/>
        </w:rPr>
        <w:t>wskazany adres mailowy.</w:t>
      </w:r>
    </w:p>
    <w:p w14:paraId="568322FE" w14:textId="0F8B1347" w:rsidR="003F35B3" w:rsidRDefault="003F35B3"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3F35B3">
        <w:rPr>
          <w:rFonts w:ascii="Calibri" w:hAnsi="Calibri" w:cs="Calibri"/>
          <w:sz w:val="24"/>
          <w:szCs w:val="24"/>
        </w:rPr>
        <w:t>Wykonawca zobowiązuje się do wskazania na fakturze papierowej lub elektronicznej rachunku bankowego, który posiada powiązany z nim wydzielony rachunek VAT. W przypadku wskazania przez Wykonawcę innego rachunku niż wymagany, opóźnienie w zapłacie będzie skutkiem naruszenia przez Wykonawcę postanowień umowy. Zamawiający nie odpowiada za opóźnienie w</w:t>
      </w:r>
      <w:r>
        <w:rPr>
          <w:rFonts w:ascii="Calibri" w:hAnsi="Calibri" w:cs="Calibri"/>
          <w:sz w:val="24"/>
          <w:szCs w:val="24"/>
        </w:rPr>
        <w:t> </w:t>
      </w:r>
      <w:r w:rsidRPr="003F35B3">
        <w:rPr>
          <w:rFonts w:ascii="Calibri" w:hAnsi="Calibri" w:cs="Calibri"/>
          <w:sz w:val="24"/>
          <w:szCs w:val="24"/>
        </w:rPr>
        <w:t>zapłacie wynagrodzenia spowodowane wskazaniem przez Wykonawcę niewłaściwego rachunku bankowego, w szczególności nie stanowi to dla Wykonawcy podstawy do żądania od Zamawiającego jakichkolwiek odsetek, jak również innych rekompensat/odszkodowań z tytułu dokonania nieterminowej zapłaty.</w:t>
      </w:r>
    </w:p>
    <w:p w14:paraId="7855A77E" w14:textId="59F9ED92" w:rsidR="003F35B3" w:rsidRDefault="003F35B3"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3F35B3">
        <w:rPr>
          <w:rFonts w:ascii="Calibri" w:hAnsi="Calibri" w:cs="Calibri"/>
          <w:sz w:val="24"/>
          <w:szCs w:val="24"/>
        </w:rPr>
        <w:t>Płatność faktury papierowej lub elektronicznej zostanie dokonana przelewem z rachunku bankowego Zamawiającego na rachunek bankowy Wykonawcy (wskazany na fakturze) w ciągu trzydziestu [30] dni od dnia otrzymania przez Zamawiającego prawidłowo wystawionej faktury dotyczącej należycie zrealizowanego indywidualnego zamówienia. Fakturę Wykonawca wystawia nie wcześniej niż po należytej realizacji indywidualnego zamówienia.</w:t>
      </w:r>
    </w:p>
    <w:p w14:paraId="1BE9A169" w14:textId="052C6827" w:rsidR="003F35B3" w:rsidRDefault="003F35B3"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3F35B3">
        <w:rPr>
          <w:rFonts w:ascii="Calibri" w:hAnsi="Calibri" w:cs="Calibri"/>
          <w:sz w:val="24"/>
          <w:szCs w:val="24"/>
        </w:rPr>
        <w:t>Zapłata wynagrodzenia nastąpi przelewem na wskazany w fakturze numer rachunku bankowego Wykonawcy. Za dzień zapłaty wynagrodzenia przyjmuje się datę obciążenia rachunku bankowego Zamawiającego.</w:t>
      </w:r>
    </w:p>
    <w:p w14:paraId="24405A90" w14:textId="06BA2187" w:rsidR="003F35B3" w:rsidRDefault="003F35B3"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3F35B3">
        <w:rPr>
          <w:rFonts w:ascii="Calibri" w:hAnsi="Calibri" w:cs="Calibri"/>
          <w:sz w:val="24"/>
          <w:szCs w:val="24"/>
        </w:rPr>
        <w:t>W przypadku, gdy Wykonawca realizuje przedmiot umowy przy udziale Podwykonawcy, zapłata wynagrodzenia należnego Wykonawcy nastąpi po udokumentowaniu zaspokojenia wynagrodzenia należnego Podwykonawcy z tytułu realizacji niniejszej umowy. Termin zapłaty wynagrodzenia podwykonawcy, przewidziany w umowie o podwykonawstwo, nie może być dłuższy niż trzydzieści (30) dni od dnia doręczenia wykonawcy, podwykonawcy lub dalszemu podwykonawcy faktury lub rachunku.</w:t>
      </w:r>
    </w:p>
    <w:p w14:paraId="2D30C4DE" w14:textId="56964D85" w:rsidR="003F35B3" w:rsidRDefault="003F35B3" w:rsidP="00E950CB">
      <w:pPr>
        <w:pStyle w:val="Akapitzlist"/>
        <w:numPr>
          <w:ilvl w:val="0"/>
          <w:numId w:val="6"/>
        </w:numPr>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3F35B3">
        <w:rPr>
          <w:rFonts w:ascii="Calibri" w:hAnsi="Calibri" w:cs="Calibri"/>
          <w:b/>
          <w:bCs/>
          <w:sz w:val="24"/>
          <w:szCs w:val="24"/>
        </w:rPr>
        <w:t>(jeżeli dotyczy)</w:t>
      </w:r>
      <w:r w:rsidRPr="003F35B3">
        <w:rPr>
          <w:rFonts w:ascii="Calibri" w:hAnsi="Calibri" w:cs="Calibri"/>
          <w:sz w:val="24"/>
          <w:szCs w:val="24"/>
        </w:rPr>
        <w:t xml:space="preserve"> W przypadku, gdy Wykonawca jest osobą fizyczną nieprowadzącą działalności gospodarczej, wobec której Zamawiający jako płatnik, będzie miał obowiązek odprowadzenia obowiązkowych składek lub innych należności publiczno-prawnych, wynagrodzenie należne Wykonawcy zostanie pomniejszone o kwotę tych składek lub innych należności publiczno-prawnych (leżących po stronie Wykonawcy i Zamawiającego), w oparciu o stosowne oświadczenie dostarczone Zamawiającemu przez Wykonawcę. Wynagrodzenie, o którym mowa w niniejszym paragrafie jest </w:t>
      </w:r>
      <w:r w:rsidRPr="003F35B3">
        <w:rPr>
          <w:rFonts w:ascii="Calibri" w:hAnsi="Calibri" w:cs="Calibri"/>
          <w:sz w:val="24"/>
          <w:szCs w:val="24"/>
        </w:rPr>
        <w:lastRenderedPageBreak/>
        <w:t>traktowane, jako wynagrodzenie za wykonanie usługi wraz z należnościami z tytułu odprowadzenia obowiązkowych składek lub innych należności publiczno-prawnych, ponoszonych (odprowadzanych) przez Zamawiającego (tzw. wynagrodzenie brutto brutto). Wypłacone wynagrodzenie Wykonawcy po odprowadzeniu pochodnych nie będzie zatem równowartością wynagrodzenia podanego w niniejszym paragrafie.</w:t>
      </w:r>
    </w:p>
    <w:p w14:paraId="41590E39" w14:textId="0C8EE3A6" w:rsidR="003733E5" w:rsidRPr="009E6B8F" w:rsidRDefault="003733E5" w:rsidP="009E6B8F">
      <w:pPr>
        <w:pStyle w:val="Tekstpodstawowy"/>
        <w:spacing w:before="120" w:after="120" w:line="24" w:lineRule="atLeast"/>
        <w:jc w:val="center"/>
        <w:rPr>
          <w:rFonts w:ascii="Calibri" w:hAnsi="Calibri" w:cs="Calibri"/>
          <w:b/>
        </w:rPr>
      </w:pPr>
      <w:r w:rsidRPr="009E6B8F">
        <w:rPr>
          <w:rFonts w:ascii="Calibri" w:hAnsi="Calibri" w:cs="Calibri"/>
          <w:b/>
        </w:rPr>
        <w:t xml:space="preserve">§ </w:t>
      </w:r>
      <w:r w:rsidR="004F24E2">
        <w:rPr>
          <w:rFonts w:ascii="Calibri" w:hAnsi="Calibri" w:cs="Calibri"/>
          <w:b/>
        </w:rPr>
        <w:t>4</w:t>
      </w:r>
    </w:p>
    <w:p w14:paraId="1DEA4B14" w14:textId="0911C422" w:rsidR="006B7E95" w:rsidRPr="009E6B8F" w:rsidRDefault="004F24E2" w:rsidP="00A10619">
      <w:pPr>
        <w:spacing w:before="120" w:after="120" w:line="24" w:lineRule="atLeast"/>
        <w:contextualSpacing/>
        <w:jc w:val="center"/>
        <w:rPr>
          <w:rFonts w:ascii="Calibri" w:eastAsia="Calibri" w:hAnsi="Calibri" w:cs="Calibri"/>
          <w:b/>
          <w:sz w:val="24"/>
          <w:szCs w:val="24"/>
        </w:rPr>
      </w:pPr>
      <w:r>
        <w:rPr>
          <w:rFonts w:ascii="Calibri" w:hAnsi="Calibri" w:cs="Calibri"/>
          <w:b/>
          <w:sz w:val="24"/>
          <w:szCs w:val="24"/>
        </w:rPr>
        <w:t>POZOSTAŁE WYMAGANIA ZWIĄZANE Z REALIZACJĄ ZAMÓWIENIA</w:t>
      </w:r>
    </w:p>
    <w:p w14:paraId="525FAF5D" w14:textId="1C4983D2" w:rsidR="004F24E2" w:rsidRDefault="004F24E2" w:rsidP="009E6B8F">
      <w:pPr>
        <w:numPr>
          <w:ilvl w:val="0"/>
          <w:numId w:val="7"/>
        </w:numPr>
        <w:spacing w:before="120" w:after="120" w:line="24" w:lineRule="atLeast"/>
        <w:ind w:left="567" w:hanging="567"/>
        <w:contextualSpacing/>
        <w:jc w:val="both"/>
        <w:rPr>
          <w:rFonts w:ascii="Calibri" w:hAnsi="Calibri" w:cs="Calibri"/>
          <w:sz w:val="24"/>
          <w:szCs w:val="24"/>
          <w:lang w:eastAsia="pl-PL"/>
        </w:rPr>
      </w:pPr>
      <w:r w:rsidRPr="00DD410A">
        <w:rPr>
          <w:rFonts w:ascii="Calibri" w:hAnsi="Calibri" w:cs="Calibri"/>
          <w:b/>
          <w:bCs/>
          <w:sz w:val="24"/>
          <w:szCs w:val="24"/>
          <w:lang w:eastAsia="pl-PL"/>
        </w:rPr>
        <w:t>Dotyczy części nr 1:</w:t>
      </w:r>
      <w:r>
        <w:rPr>
          <w:rFonts w:ascii="Calibri" w:hAnsi="Calibri" w:cs="Calibri"/>
          <w:sz w:val="24"/>
          <w:szCs w:val="24"/>
          <w:lang w:eastAsia="pl-PL"/>
        </w:rPr>
        <w:t xml:space="preserve"> </w:t>
      </w:r>
      <w:r w:rsidRPr="004F24E2">
        <w:rPr>
          <w:rFonts w:ascii="Calibri" w:hAnsi="Calibri" w:cs="Calibri"/>
          <w:sz w:val="24"/>
          <w:szCs w:val="24"/>
          <w:lang w:eastAsia="pl-PL"/>
        </w:rPr>
        <w:t>Wykonawca dostarczy Zamawiającemu dokument potwierdzający (licencję serwisu bezpieczeństwa) zapewnienie wsparcia technicznego producenta</w:t>
      </w:r>
      <w:r>
        <w:rPr>
          <w:rFonts w:ascii="Calibri" w:hAnsi="Calibri" w:cs="Calibri"/>
          <w:sz w:val="24"/>
          <w:szCs w:val="24"/>
          <w:lang w:eastAsia="pl-PL"/>
        </w:rPr>
        <w:t xml:space="preserve"> </w:t>
      </w:r>
      <w:r w:rsidR="00DD410A" w:rsidRPr="00DD410A">
        <w:rPr>
          <w:rFonts w:ascii="Calibri" w:hAnsi="Calibri" w:cs="Calibri"/>
          <w:sz w:val="24"/>
          <w:szCs w:val="24"/>
          <w:lang w:eastAsia="pl-PL"/>
        </w:rPr>
        <w:t>dla systemu NAC w</w:t>
      </w:r>
      <w:r w:rsidR="00DD410A">
        <w:rPr>
          <w:rFonts w:ascii="Calibri" w:hAnsi="Calibri" w:cs="Calibri"/>
          <w:sz w:val="24"/>
          <w:szCs w:val="24"/>
          <w:lang w:eastAsia="pl-PL"/>
        </w:rPr>
        <w:t> </w:t>
      </w:r>
      <w:r w:rsidR="00DD410A" w:rsidRPr="00DD410A">
        <w:rPr>
          <w:rFonts w:ascii="Calibri" w:hAnsi="Calibri" w:cs="Calibri"/>
          <w:sz w:val="24"/>
          <w:szCs w:val="24"/>
          <w:lang w:eastAsia="pl-PL"/>
        </w:rPr>
        <w:t>terminie trzech [3] dni roboczych przed dniem rozpoczęciem świadczenia usługi wsparcia</w:t>
      </w:r>
      <w:r w:rsidR="00DD410A">
        <w:rPr>
          <w:rFonts w:ascii="Calibri" w:hAnsi="Calibri" w:cs="Calibri"/>
          <w:sz w:val="24"/>
          <w:szCs w:val="24"/>
          <w:lang w:eastAsia="pl-PL"/>
        </w:rPr>
        <w:t xml:space="preserve"> </w:t>
      </w:r>
      <w:r w:rsidR="00DD410A" w:rsidRPr="00DD410A">
        <w:rPr>
          <w:rFonts w:ascii="Calibri" w:hAnsi="Calibri" w:cs="Calibri"/>
          <w:sz w:val="24"/>
          <w:szCs w:val="24"/>
          <w:lang w:eastAsia="pl-PL"/>
        </w:rPr>
        <w:t>technicznego lub w dniu zawarcia umowy, jeżeli umowa zostanie podpisana po 11.05.2026 r.</w:t>
      </w:r>
    </w:p>
    <w:p w14:paraId="4522BB8B" w14:textId="79A416E4" w:rsidR="00DD410A" w:rsidRDefault="00DD410A" w:rsidP="00DD410A">
      <w:pPr>
        <w:spacing w:before="120" w:after="120" w:line="24" w:lineRule="atLeast"/>
        <w:ind w:left="567"/>
        <w:contextualSpacing/>
        <w:jc w:val="both"/>
        <w:rPr>
          <w:rFonts w:ascii="Calibri" w:hAnsi="Calibri" w:cs="Calibri"/>
          <w:sz w:val="24"/>
          <w:szCs w:val="24"/>
          <w:lang w:eastAsia="pl-PL"/>
        </w:rPr>
      </w:pPr>
      <w:r w:rsidRPr="00DD410A">
        <w:rPr>
          <w:rFonts w:ascii="Calibri" w:hAnsi="Calibri" w:cs="Calibri"/>
          <w:b/>
          <w:bCs/>
          <w:sz w:val="24"/>
          <w:szCs w:val="24"/>
          <w:lang w:eastAsia="pl-PL"/>
        </w:rPr>
        <w:t xml:space="preserve">Dotyczy części nr </w:t>
      </w:r>
      <w:r>
        <w:rPr>
          <w:rFonts w:ascii="Calibri" w:hAnsi="Calibri" w:cs="Calibri"/>
          <w:b/>
          <w:bCs/>
          <w:sz w:val="24"/>
          <w:szCs w:val="24"/>
          <w:lang w:eastAsia="pl-PL"/>
        </w:rPr>
        <w:t>2</w:t>
      </w:r>
      <w:r w:rsidRPr="00DD410A">
        <w:rPr>
          <w:rFonts w:ascii="Calibri" w:hAnsi="Calibri" w:cs="Calibri"/>
          <w:b/>
          <w:bCs/>
          <w:sz w:val="24"/>
          <w:szCs w:val="24"/>
          <w:lang w:eastAsia="pl-PL"/>
        </w:rPr>
        <w:t>:</w:t>
      </w:r>
      <w:r>
        <w:rPr>
          <w:rFonts w:ascii="Calibri" w:hAnsi="Calibri" w:cs="Calibri"/>
          <w:sz w:val="24"/>
          <w:szCs w:val="24"/>
          <w:lang w:eastAsia="pl-PL"/>
        </w:rPr>
        <w:t xml:space="preserve"> </w:t>
      </w:r>
      <w:r w:rsidRPr="004F24E2">
        <w:rPr>
          <w:rFonts w:ascii="Calibri" w:hAnsi="Calibri" w:cs="Calibri"/>
          <w:sz w:val="24"/>
          <w:szCs w:val="24"/>
          <w:lang w:eastAsia="pl-PL"/>
        </w:rPr>
        <w:t>Wykonawca dostarczy Zamawiającemu dokument potwierdzający (licencję serwisu bezpieczeństwa) zapewnienie wsparcia technicznego producenta</w:t>
      </w:r>
      <w:r>
        <w:rPr>
          <w:rFonts w:ascii="Calibri" w:hAnsi="Calibri" w:cs="Calibri"/>
          <w:sz w:val="24"/>
          <w:szCs w:val="24"/>
          <w:lang w:eastAsia="pl-PL"/>
        </w:rPr>
        <w:t xml:space="preserve"> </w:t>
      </w:r>
      <w:r w:rsidRPr="00DD410A">
        <w:rPr>
          <w:rFonts w:ascii="Calibri" w:hAnsi="Calibri" w:cs="Calibri"/>
          <w:sz w:val="24"/>
          <w:szCs w:val="24"/>
          <w:lang w:eastAsia="pl-PL"/>
        </w:rPr>
        <w:t>dla systemu N</w:t>
      </w:r>
      <w:r>
        <w:rPr>
          <w:rFonts w:ascii="Calibri" w:hAnsi="Calibri" w:cs="Calibri"/>
          <w:sz w:val="24"/>
          <w:szCs w:val="24"/>
          <w:lang w:eastAsia="pl-PL"/>
        </w:rPr>
        <w:t>DR</w:t>
      </w:r>
      <w:r w:rsidRPr="00DD410A">
        <w:rPr>
          <w:rFonts w:ascii="Calibri" w:hAnsi="Calibri" w:cs="Calibri"/>
          <w:sz w:val="24"/>
          <w:szCs w:val="24"/>
          <w:lang w:eastAsia="pl-PL"/>
        </w:rPr>
        <w:t xml:space="preserve"> w</w:t>
      </w:r>
      <w:r>
        <w:rPr>
          <w:rFonts w:ascii="Calibri" w:hAnsi="Calibri" w:cs="Calibri"/>
          <w:sz w:val="24"/>
          <w:szCs w:val="24"/>
          <w:lang w:eastAsia="pl-PL"/>
        </w:rPr>
        <w:t> </w:t>
      </w:r>
      <w:r w:rsidRPr="00DD410A">
        <w:rPr>
          <w:rFonts w:ascii="Calibri" w:hAnsi="Calibri" w:cs="Calibri"/>
          <w:sz w:val="24"/>
          <w:szCs w:val="24"/>
          <w:lang w:eastAsia="pl-PL"/>
        </w:rPr>
        <w:t>terminie trzech [3] dni roboczych przed dniem rozpoczęciem świadczenia usługi</w:t>
      </w:r>
      <w:r>
        <w:rPr>
          <w:rFonts w:ascii="Calibri" w:hAnsi="Calibri" w:cs="Calibri"/>
          <w:sz w:val="24"/>
          <w:szCs w:val="24"/>
          <w:lang w:eastAsia="pl-PL"/>
        </w:rPr>
        <w:t xml:space="preserve"> </w:t>
      </w:r>
      <w:r w:rsidRPr="00DD410A">
        <w:rPr>
          <w:rFonts w:ascii="Calibri" w:hAnsi="Calibri" w:cs="Calibri"/>
          <w:sz w:val="24"/>
          <w:szCs w:val="24"/>
          <w:lang w:eastAsia="pl-PL"/>
        </w:rPr>
        <w:t>wsparcia</w:t>
      </w:r>
      <w:r>
        <w:rPr>
          <w:rFonts w:ascii="Calibri" w:hAnsi="Calibri" w:cs="Calibri"/>
          <w:sz w:val="24"/>
          <w:szCs w:val="24"/>
          <w:lang w:eastAsia="pl-PL"/>
        </w:rPr>
        <w:t xml:space="preserve"> </w:t>
      </w:r>
      <w:r w:rsidRPr="00DD410A">
        <w:rPr>
          <w:rFonts w:ascii="Calibri" w:hAnsi="Calibri" w:cs="Calibri"/>
          <w:sz w:val="24"/>
          <w:szCs w:val="24"/>
          <w:lang w:eastAsia="pl-PL"/>
        </w:rPr>
        <w:t>technicznego</w:t>
      </w:r>
      <w:r>
        <w:rPr>
          <w:rFonts w:ascii="Calibri" w:hAnsi="Calibri" w:cs="Calibri"/>
          <w:sz w:val="24"/>
          <w:szCs w:val="24"/>
          <w:lang w:eastAsia="pl-PL"/>
        </w:rPr>
        <w:t>.</w:t>
      </w:r>
    </w:p>
    <w:p w14:paraId="7597888B" w14:textId="5CBA64C2" w:rsidR="00DD410A" w:rsidRDefault="00DD410A" w:rsidP="00DD410A">
      <w:pPr>
        <w:spacing w:before="120" w:after="120" w:line="24" w:lineRule="atLeast"/>
        <w:ind w:left="567"/>
        <w:contextualSpacing/>
        <w:jc w:val="both"/>
        <w:rPr>
          <w:rFonts w:ascii="Calibri" w:hAnsi="Calibri" w:cs="Calibri"/>
          <w:sz w:val="24"/>
          <w:szCs w:val="24"/>
          <w:lang w:eastAsia="pl-PL"/>
        </w:rPr>
      </w:pPr>
      <w:r w:rsidRPr="00DD410A">
        <w:rPr>
          <w:rFonts w:ascii="Calibri" w:hAnsi="Calibri" w:cs="Calibri"/>
          <w:b/>
          <w:bCs/>
          <w:sz w:val="24"/>
          <w:szCs w:val="24"/>
          <w:lang w:eastAsia="pl-PL"/>
        </w:rPr>
        <w:t xml:space="preserve">Dotyczy części nr </w:t>
      </w:r>
      <w:r>
        <w:rPr>
          <w:rFonts w:ascii="Calibri" w:hAnsi="Calibri" w:cs="Calibri"/>
          <w:b/>
          <w:bCs/>
          <w:sz w:val="24"/>
          <w:szCs w:val="24"/>
          <w:lang w:eastAsia="pl-PL"/>
        </w:rPr>
        <w:t>3</w:t>
      </w:r>
      <w:r w:rsidRPr="00DD410A">
        <w:rPr>
          <w:rFonts w:ascii="Calibri" w:hAnsi="Calibri" w:cs="Calibri"/>
          <w:b/>
          <w:bCs/>
          <w:sz w:val="24"/>
          <w:szCs w:val="24"/>
          <w:lang w:eastAsia="pl-PL"/>
        </w:rPr>
        <w:t>:</w:t>
      </w:r>
      <w:r>
        <w:rPr>
          <w:rFonts w:ascii="Calibri" w:hAnsi="Calibri" w:cs="Calibri"/>
          <w:sz w:val="24"/>
          <w:szCs w:val="24"/>
          <w:lang w:eastAsia="pl-PL"/>
        </w:rPr>
        <w:t xml:space="preserve"> </w:t>
      </w:r>
      <w:r w:rsidRPr="004F24E2">
        <w:rPr>
          <w:rFonts w:ascii="Calibri" w:hAnsi="Calibri" w:cs="Calibri"/>
          <w:sz w:val="24"/>
          <w:szCs w:val="24"/>
          <w:lang w:eastAsia="pl-PL"/>
        </w:rPr>
        <w:t>Wykonawca dostarczy Zamawiającemu dokument potwierdzający (licencję serwisu bezpieczeństwa) zapewnienie wsparcia technicznego producenta</w:t>
      </w:r>
      <w:r>
        <w:rPr>
          <w:rFonts w:ascii="Calibri" w:hAnsi="Calibri" w:cs="Calibri"/>
          <w:sz w:val="24"/>
          <w:szCs w:val="24"/>
          <w:lang w:eastAsia="pl-PL"/>
        </w:rPr>
        <w:t xml:space="preserve"> </w:t>
      </w:r>
      <w:r w:rsidRPr="00DD410A">
        <w:rPr>
          <w:rFonts w:ascii="Calibri" w:hAnsi="Calibri" w:cs="Calibri"/>
          <w:sz w:val="24"/>
          <w:szCs w:val="24"/>
          <w:lang w:eastAsia="pl-PL"/>
        </w:rPr>
        <w:t xml:space="preserve">dla urządzeń </w:t>
      </w:r>
      <w:proofErr w:type="spellStart"/>
      <w:r w:rsidRPr="00DD410A">
        <w:rPr>
          <w:rFonts w:ascii="Calibri" w:hAnsi="Calibri" w:cs="Calibri"/>
          <w:sz w:val="24"/>
          <w:szCs w:val="24"/>
          <w:lang w:eastAsia="pl-PL"/>
        </w:rPr>
        <w:t>FortiGate</w:t>
      </w:r>
      <w:proofErr w:type="spellEnd"/>
      <w:r w:rsidRPr="00DD410A">
        <w:rPr>
          <w:rFonts w:ascii="Calibri" w:hAnsi="Calibri" w:cs="Calibri"/>
          <w:sz w:val="24"/>
          <w:szCs w:val="24"/>
          <w:lang w:eastAsia="pl-PL"/>
        </w:rPr>
        <w:t xml:space="preserve"> 400F w</w:t>
      </w:r>
      <w:r>
        <w:rPr>
          <w:rFonts w:ascii="Calibri" w:hAnsi="Calibri" w:cs="Calibri"/>
          <w:sz w:val="24"/>
          <w:szCs w:val="24"/>
          <w:lang w:eastAsia="pl-PL"/>
        </w:rPr>
        <w:t> </w:t>
      </w:r>
      <w:r w:rsidRPr="00DD410A">
        <w:rPr>
          <w:rFonts w:ascii="Calibri" w:hAnsi="Calibri" w:cs="Calibri"/>
          <w:sz w:val="24"/>
          <w:szCs w:val="24"/>
          <w:lang w:eastAsia="pl-PL"/>
        </w:rPr>
        <w:t>terminie trzech [3] dni roboczych przed dniem rozpoczęciem świadczenia usługi</w:t>
      </w:r>
      <w:r>
        <w:rPr>
          <w:rFonts w:ascii="Calibri" w:hAnsi="Calibri" w:cs="Calibri"/>
          <w:sz w:val="24"/>
          <w:szCs w:val="24"/>
          <w:lang w:eastAsia="pl-PL"/>
        </w:rPr>
        <w:t xml:space="preserve"> </w:t>
      </w:r>
      <w:r w:rsidRPr="00DD410A">
        <w:rPr>
          <w:rFonts w:ascii="Calibri" w:hAnsi="Calibri" w:cs="Calibri"/>
          <w:sz w:val="24"/>
          <w:szCs w:val="24"/>
          <w:lang w:eastAsia="pl-PL"/>
        </w:rPr>
        <w:t>wsparcia</w:t>
      </w:r>
      <w:r>
        <w:rPr>
          <w:rFonts w:ascii="Calibri" w:hAnsi="Calibri" w:cs="Calibri"/>
          <w:sz w:val="24"/>
          <w:szCs w:val="24"/>
          <w:lang w:eastAsia="pl-PL"/>
        </w:rPr>
        <w:t xml:space="preserve"> </w:t>
      </w:r>
      <w:r w:rsidRPr="00DD410A">
        <w:rPr>
          <w:rFonts w:ascii="Calibri" w:hAnsi="Calibri" w:cs="Calibri"/>
          <w:sz w:val="24"/>
          <w:szCs w:val="24"/>
          <w:lang w:eastAsia="pl-PL"/>
        </w:rPr>
        <w:t>technicznego</w:t>
      </w:r>
      <w:r>
        <w:rPr>
          <w:rFonts w:ascii="Calibri" w:hAnsi="Calibri" w:cs="Calibri"/>
          <w:sz w:val="24"/>
          <w:szCs w:val="24"/>
          <w:lang w:eastAsia="pl-PL"/>
        </w:rPr>
        <w:t>.</w:t>
      </w:r>
    </w:p>
    <w:p w14:paraId="5A335AE5" w14:textId="3E7FDCAC" w:rsidR="00DD410A" w:rsidRDefault="00DD410A" w:rsidP="00DD410A">
      <w:pPr>
        <w:spacing w:before="120" w:after="120" w:line="24" w:lineRule="atLeast"/>
        <w:ind w:left="567"/>
        <w:contextualSpacing/>
        <w:jc w:val="both"/>
        <w:rPr>
          <w:rFonts w:ascii="Calibri" w:hAnsi="Calibri" w:cs="Calibri"/>
          <w:sz w:val="24"/>
          <w:szCs w:val="24"/>
          <w:lang w:eastAsia="pl-PL"/>
        </w:rPr>
      </w:pPr>
      <w:r w:rsidRPr="00DD410A">
        <w:rPr>
          <w:rFonts w:ascii="Calibri" w:hAnsi="Calibri" w:cs="Calibri"/>
          <w:b/>
          <w:bCs/>
          <w:sz w:val="24"/>
          <w:szCs w:val="24"/>
          <w:lang w:eastAsia="pl-PL"/>
        </w:rPr>
        <w:t xml:space="preserve">Dotyczy części nr </w:t>
      </w:r>
      <w:r>
        <w:rPr>
          <w:rFonts w:ascii="Calibri" w:hAnsi="Calibri" w:cs="Calibri"/>
          <w:b/>
          <w:bCs/>
          <w:sz w:val="24"/>
          <w:szCs w:val="24"/>
          <w:lang w:eastAsia="pl-PL"/>
        </w:rPr>
        <w:t>3</w:t>
      </w:r>
      <w:r w:rsidRPr="00DD410A">
        <w:rPr>
          <w:rFonts w:ascii="Calibri" w:hAnsi="Calibri" w:cs="Calibri"/>
          <w:b/>
          <w:bCs/>
          <w:sz w:val="24"/>
          <w:szCs w:val="24"/>
          <w:lang w:eastAsia="pl-PL"/>
        </w:rPr>
        <w:t>:</w:t>
      </w:r>
      <w:r>
        <w:rPr>
          <w:rFonts w:ascii="Calibri" w:hAnsi="Calibri" w:cs="Calibri"/>
          <w:sz w:val="24"/>
          <w:szCs w:val="24"/>
          <w:lang w:eastAsia="pl-PL"/>
        </w:rPr>
        <w:t xml:space="preserve"> </w:t>
      </w:r>
      <w:r w:rsidRPr="004F24E2">
        <w:rPr>
          <w:rFonts w:ascii="Calibri" w:hAnsi="Calibri" w:cs="Calibri"/>
          <w:sz w:val="24"/>
          <w:szCs w:val="24"/>
          <w:lang w:eastAsia="pl-PL"/>
        </w:rPr>
        <w:t>Wykonawca dostarczy Zamawiającemu dokument potwierdzający (licencję serwisu bezpieczeństwa) zapewnienie wsparcia technicznego producenta</w:t>
      </w:r>
      <w:r>
        <w:rPr>
          <w:rFonts w:ascii="Calibri" w:hAnsi="Calibri" w:cs="Calibri"/>
          <w:sz w:val="24"/>
          <w:szCs w:val="24"/>
          <w:lang w:eastAsia="pl-PL"/>
        </w:rPr>
        <w:t xml:space="preserve"> </w:t>
      </w:r>
      <w:r w:rsidRPr="00DD410A">
        <w:rPr>
          <w:rFonts w:ascii="Calibri" w:hAnsi="Calibri" w:cs="Calibri"/>
          <w:sz w:val="24"/>
          <w:szCs w:val="24"/>
          <w:lang w:eastAsia="pl-PL"/>
        </w:rPr>
        <w:t xml:space="preserve">dla urządzeń </w:t>
      </w:r>
      <w:proofErr w:type="spellStart"/>
      <w:r w:rsidRPr="00DD410A">
        <w:rPr>
          <w:rFonts w:ascii="Calibri" w:hAnsi="Calibri" w:cs="Calibri"/>
          <w:sz w:val="24"/>
          <w:szCs w:val="24"/>
          <w:lang w:eastAsia="pl-PL"/>
        </w:rPr>
        <w:t>FortiGate</w:t>
      </w:r>
      <w:proofErr w:type="spellEnd"/>
      <w:r w:rsidRPr="00DD410A">
        <w:rPr>
          <w:rFonts w:ascii="Calibri" w:hAnsi="Calibri" w:cs="Calibri"/>
          <w:sz w:val="24"/>
          <w:szCs w:val="24"/>
          <w:lang w:eastAsia="pl-PL"/>
        </w:rPr>
        <w:t xml:space="preserve"> </w:t>
      </w:r>
      <w:r>
        <w:rPr>
          <w:rFonts w:ascii="Calibri" w:hAnsi="Calibri" w:cs="Calibri"/>
          <w:sz w:val="24"/>
          <w:szCs w:val="24"/>
          <w:lang w:eastAsia="pl-PL"/>
        </w:rPr>
        <w:t>1</w:t>
      </w:r>
      <w:r w:rsidRPr="00DD410A">
        <w:rPr>
          <w:rFonts w:ascii="Calibri" w:hAnsi="Calibri" w:cs="Calibri"/>
          <w:sz w:val="24"/>
          <w:szCs w:val="24"/>
          <w:lang w:eastAsia="pl-PL"/>
        </w:rPr>
        <w:t>00F w</w:t>
      </w:r>
      <w:r>
        <w:rPr>
          <w:rFonts w:ascii="Calibri" w:hAnsi="Calibri" w:cs="Calibri"/>
          <w:sz w:val="24"/>
          <w:szCs w:val="24"/>
          <w:lang w:eastAsia="pl-PL"/>
        </w:rPr>
        <w:t> </w:t>
      </w:r>
      <w:r w:rsidRPr="00DD410A">
        <w:rPr>
          <w:rFonts w:ascii="Calibri" w:hAnsi="Calibri" w:cs="Calibri"/>
          <w:sz w:val="24"/>
          <w:szCs w:val="24"/>
          <w:lang w:eastAsia="pl-PL"/>
        </w:rPr>
        <w:t>terminie trzech [3] dni roboczych przed dniem rozpoczęciem świadczenia usługi</w:t>
      </w:r>
      <w:r>
        <w:rPr>
          <w:rFonts w:ascii="Calibri" w:hAnsi="Calibri" w:cs="Calibri"/>
          <w:sz w:val="24"/>
          <w:szCs w:val="24"/>
          <w:lang w:eastAsia="pl-PL"/>
        </w:rPr>
        <w:t xml:space="preserve"> </w:t>
      </w:r>
      <w:r w:rsidRPr="00DD410A">
        <w:rPr>
          <w:rFonts w:ascii="Calibri" w:hAnsi="Calibri" w:cs="Calibri"/>
          <w:sz w:val="24"/>
          <w:szCs w:val="24"/>
          <w:lang w:eastAsia="pl-PL"/>
        </w:rPr>
        <w:t>wsparcia</w:t>
      </w:r>
      <w:r>
        <w:rPr>
          <w:rFonts w:ascii="Calibri" w:hAnsi="Calibri" w:cs="Calibri"/>
          <w:sz w:val="24"/>
          <w:szCs w:val="24"/>
          <w:lang w:eastAsia="pl-PL"/>
        </w:rPr>
        <w:t xml:space="preserve"> </w:t>
      </w:r>
      <w:r w:rsidRPr="00DD410A">
        <w:rPr>
          <w:rFonts w:ascii="Calibri" w:hAnsi="Calibri" w:cs="Calibri"/>
          <w:sz w:val="24"/>
          <w:szCs w:val="24"/>
          <w:lang w:eastAsia="pl-PL"/>
        </w:rPr>
        <w:t>technicznego</w:t>
      </w:r>
      <w:r>
        <w:rPr>
          <w:rFonts w:ascii="Calibri" w:hAnsi="Calibri" w:cs="Calibri"/>
          <w:sz w:val="24"/>
          <w:szCs w:val="24"/>
          <w:lang w:eastAsia="pl-PL"/>
        </w:rPr>
        <w:t>.</w:t>
      </w:r>
    </w:p>
    <w:p w14:paraId="0C17DF4F" w14:textId="3A306425" w:rsidR="00DD410A" w:rsidRDefault="00DD410A" w:rsidP="009E6B8F">
      <w:pPr>
        <w:numPr>
          <w:ilvl w:val="0"/>
          <w:numId w:val="7"/>
        </w:numPr>
        <w:spacing w:before="120" w:after="120" w:line="24" w:lineRule="atLeast"/>
        <w:ind w:left="567" w:hanging="567"/>
        <w:contextualSpacing/>
        <w:jc w:val="both"/>
        <w:rPr>
          <w:rFonts w:ascii="Calibri" w:hAnsi="Calibri" w:cs="Calibri"/>
          <w:sz w:val="24"/>
          <w:szCs w:val="24"/>
          <w:lang w:eastAsia="pl-PL"/>
        </w:rPr>
      </w:pPr>
      <w:r w:rsidRPr="00DD410A">
        <w:rPr>
          <w:rFonts w:ascii="Calibri" w:hAnsi="Calibri" w:cs="Calibri"/>
          <w:sz w:val="24"/>
          <w:szCs w:val="24"/>
          <w:lang w:eastAsia="pl-PL"/>
        </w:rPr>
        <w:t>Zamawiający dopuszcza dostarczenie dokumentu (licencję serwisu bezpieczeństwa) potwierdzającego zapewnienie wsparcia technicznego za pomocą środków elektronicznych dostępnych po stronie Wykonawcy, z zastrzeżeniem, że Zamawiający będzie dysponował środkami elektronicznymi umożliwiającymi ich odbiór.</w:t>
      </w:r>
    </w:p>
    <w:p w14:paraId="304C4B2A" w14:textId="0381772D" w:rsidR="00DD410A" w:rsidRDefault="00DD410A" w:rsidP="009E6B8F">
      <w:pPr>
        <w:numPr>
          <w:ilvl w:val="0"/>
          <w:numId w:val="7"/>
        </w:numPr>
        <w:spacing w:before="120" w:after="120" w:line="24" w:lineRule="atLeast"/>
        <w:ind w:left="567" w:hanging="567"/>
        <w:contextualSpacing/>
        <w:jc w:val="both"/>
        <w:rPr>
          <w:rFonts w:ascii="Calibri" w:hAnsi="Calibri" w:cs="Calibri"/>
          <w:sz w:val="24"/>
          <w:szCs w:val="24"/>
          <w:lang w:eastAsia="pl-PL"/>
        </w:rPr>
      </w:pPr>
      <w:r w:rsidRPr="00DD410A">
        <w:rPr>
          <w:rFonts w:ascii="Calibri" w:hAnsi="Calibri" w:cs="Calibri"/>
          <w:sz w:val="24"/>
          <w:szCs w:val="24"/>
          <w:lang w:eastAsia="pl-PL"/>
        </w:rPr>
        <w:t>Wykonawca oświadcza, że wykona przedmiot umowy z zachowaniem należytej staranności, zgodnie z obowiązującymi przepisami oraz standardami wynikającymi ze współczesnej wiedzy technicznej, niniejszą umową, w tym opisem przedmiotu umowy i ofertą Wykonawcy.</w:t>
      </w:r>
    </w:p>
    <w:p w14:paraId="745E36FC" w14:textId="7A28C181" w:rsidR="00DD410A" w:rsidRDefault="00DD410A" w:rsidP="009E6B8F">
      <w:pPr>
        <w:numPr>
          <w:ilvl w:val="0"/>
          <w:numId w:val="7"/>
        </w:numPr>
        <w:spacing w:before="120" w:after="120" w:line="24" w:lineRule="atLeast"/>
        <w:ind w:left="567" w:hanging="567"/>
        <w:contextualSpacing/>
        <w:jc w:val="both"/>
        <w:rPr>
          <w:rFonts w:ascii="Calibri" w:hAnsi="Calibri" w:cs="Calibri"/>
          <w:sz w:val="24"/>
          <w:szCs w:val="24"/>
          <w:lang w:eastAsia="pl-PL"/>
        </w:rPr>
      </w:pPr>
      <w:r w:rsidRPr="00DD410A">
        <w:rPr>
          <w:rFonts w:ascii="Calibri" w:hAnsi="Calibri" w:cs="Calibri"/>
          <w:sz w:val="24"/>
          <w:szCs w:val="24"/>
          <w:lang w:eastAsia="pl-PL"/>
        </w:rPr>
        <w:t>Przedmiot umowy będzie spełniać wymogi obowiązującego prawa.</w:t>
      </w:r>
    </w:p>
    <w:p w14:paraId="40679941" w14:textId="27CF6A2B" w:rsidR="00DD410A" w:rsidRDefault="00DD410A" w:rsidP="009E6B8F">
      <w:pPr>
        <w:numPr>
          <w:ilvl w:val="0"/>
          <w:numId w:val="7"/>
        </w:numPr>
        <w:spacing w:before="120" w:after="120" w:line="24" w:lineRule="atLeast"/>
        <w:ind w:left="567" w:hanging="567"/>
        <w:contextualSpacing/>
        <w:jc w:val="both"/>
        <w:rPr>
          <w:rFonts w:ascii="Calibri" w:hAnsi="Calibri" w:cs="Calibri"/>
          <w:sz w:val="24"/>
          <w:szCs w:val="24"/>
          <w:lang w:eastAsia="pl-PL"/>
        </w:rPr>
      </w:pPr>
      <w:r w:rsidRPr="00DD410A">
        <w:rPr>
          <w:rFonts w:ascii="Calibri" w:hAnsi="Calibri" w:cs="Calibri"/>
          <w:sz w:val="24"/>
          <w:szCs w:val="24"/>
          <w:lang w:eastAsia="pl-PL"/>
        </w:rPr>
        <w:t>Wykonanie przedmiotu umowy w zakresie wymagającym współpracy z Zamawiającym odbywa się w dni robocze.</w:t>
      </w:r>
    </w:p>
    <w:p w14:paraId="46568570" w14:textId="7EADF44C" w:rsidR="00DD410A" w:rsidRDefault="00DD410A" w:rsidP="009E6B8F">
      <w:pPr>
        <w:numPr>
          <w:ilvl w:val="0"/>
          <w:numId w:val="7"/>
        </w:numPr>
        <w:spacing w:before="120" w:after="120" w:line="24" w:lineRule="atLeast"/>
        <w:ind w:left="567" w:hanging="567"/>
        <w:contextualSpacing/>
        <w:jc w:val="both"/>
        <w:rPr>
          <w:rFonts w:ascii="Calibri" w:hAnsi="Calibri" w:cs="Calibri"/>
          <w:sz w:val="24"/>
          <w:szCs w:val="24"/>
          <w:lang w:eastAsia="pl-PL"/>
        </w:rPr>
      </w:pPr>
      <w:r w:rsidRPr="00DD410A">
        <w:rPr>
          <w:rFonts w:ascii="Calibri" w:hAnsi="Calibri" w:cs="Calibri"/>
          <w:sz w:val="24"/>
          <w:szCs w:val="24"/>
          <w:lang w:eastAsia="pl-PL"/>
        </w:rPr>
        <w:t>Dniem roboczym w rozumieniu niniejszej umowy są dni od poniedziałku do piątku w godzinach od ósmej [8.00] do piętnastej [15.00] z wyłączeniem dni ustawowo wolnych od pracy oraz dni ustanowionych przez władze Zamawiającego jako dni wolne od pracy.</w:t>
      </w:r>
    </w:p>
    <w:p w14:paraId="7E8A09BA" w14:textId="44BAB609" w:rsidR="00DD410A" w:rsidRDefault="00DD410A" w:rsidP="009E6B8F">
      <w:pPr>
        <w:numPr>
          <w:ilvl w:val="0"/>
          <w:numId w:val="7"/>
        </w:numPr>
        <w:spacing w:before="120" w:after="120" w:line="24" w:lineRule="atLeast"/>
        <w:ind w:left="567" w:hanging="567"/>
        <w:contextualSpacing/>
        <w:jc w:val="both"/>
        <w:rPr>
          <w:rFonts w:ascii="Calibri" w:hAnsi="Calibri" w:cs="Calibri"/>
          <w:sz w:val="24"/>
          <w:szCs w:val="24"/>
          <w:lang w:eastAsia="pl-PL"/>
        </w:rPr>
      </w:pPr>
      <w:r w:rsidRPr="00DD410A">
        <w:rPr>
          <w:rFonts w:ascii="Calibri" w:hAnsi="Calibri" w:cs="Calibri"/>
          <w:sz w:val="24"/>
          <w:szCs w:val="24"/>
          <w:lang w:eastAsia="pl-PL"/>
        </w:rPr>
        <w:t>Z czynności wykonania przedmiotu umowy Strony sporządzą protokół odbioru.</w:t>
      </w:r>
    </w:p>
    <w:p w14:paraId="2D506B6A" w14:textId="5BAA2200" w:rsidR="00DD133D" w:rsidRPr="009E6B8F" w:rsidRDefault="00DD133D" w:rsidP="009E6B8F">
      <w:pPr>
        <w:pStyle w:val="Default"/>
        <w:spacing w:before="120" w:after="120" w:line="24" w:lineRule="atLeast"/>
        <w:contextualSpacing/>
        <w:jc w:val="center"/>
        <w:rPr>
          <w:rFonts w:ascii="Calibri" w:hAnsi="Calibri" w:cs="Calibri"/>
          <w:b/>
          <w:bCs/>
          <w:color w:val="auto"/>
        </w:rPr>
      </w:pPr>
      <w:r w:rsidRPr="009E6B8F">
        <w:rPr>
          <w:rFonts w:ascii="Calibri" w:hAnsi="Calibri" w:cs="Calibri"/>
          <w:b/>
          <w:bCs/>
          <w:color w:val="auto"/>
        </w:rPr>
        <w:t xml:space="preserve">§ </w:t>
      </w:r>
      <w:r w:rsidR="00F32ED6">
        <w:rPr>
          <w:rFonts w:ascii="Calibri" w:hAnsi="Calibri" w:cs="Calibri"/>
          <w:b/>
          <w:bCs/>
          <w:color w:val="auto"/>
        </w:rPr>
        <w:t>5</w:t>
      </w:r>
    </w:p>
    <w:p w14:paraId="01358D57" w14:textId="77777777" w:rsidR="00DD133D" w:rsidRPr="009E6B8F" w:rsidRDefault="00DD133D" w:rsidP="009E6B8F">
      <w:pPr>
        <w:pStyle w:val="Default"/>
        <w:spacing w:before="120" w:after="120" w:line="24" w:lineRule="atLeast"/>
        <w:contextualSpacing/>
        <w:jc w:val="center"/>
        <w:rPr>
          <w:rFonts w:ascii="Calibri" w:hAnsi="Calibri" w:cs="Calibri"/>
          <w:color w:val="auto"/>
        </w:rPr>
      </w:pPr>
      <w:r w:rsidRPr="009E6B8F">
        <w:rPr>
          <w:rFonts w:ascii="Calibri" w:hAnsi="Calibri" w:cs="Calibri"/>
          <w:b/>
          <w:bCs/>
          <w:color w:val="auto"/>
        </w:rPr>
        <w:t>KARY UMOWNE</w:t>
      </w:r>
    </w:p>
    <w:p w14:paraId="7E7BEF2F" w14:textId="3233F959" w:rsidR="00DD133D" w:rsidRPr="009E6B8F" w:rsidRDefault="00DD410A" w:rsidP="009E6B8F">
      <w:pPr>
        <w:widowControl w:val="0"/>
        <w:numPr>
          <w:ilvl w:val="0"/>
          <w:numId w:val="18"/>
        </w:numPr>
        <w:shd w:val="clear" w:color="auto" w:fill="FFFFFF"/>
        <w:suppressAutoHyphens w:val="0"/>
        <w:autoSpaceDE w:val="0"/>
        <w:autoSpaceDN w:val="0"/>
        <w:adjustRightInd w:val="0"/>
        <w:spacing w:before="120" w:after="120" w:line="24" w:lineRule="atLeast"/>
        <w:ind w:left="567" w:hanging="567"/>
        <w:jc w:val="both"/>
        <w:rPr>
          <w:rFonts w:ascii="Calibri" w:hAnsi="Calibri" w:cs="Calibri"/>
          <w:sz w:val="24"/>
          <w:szCs w:val="24"/>
          <w:lang w:eastAsia="pl-PL"/>
        </w:rPr>
      </w:pPr>
      <w:r w:rsidRPr="00DD410A">
        <w:rPr>
          <w:rFonts w:ascii="Calibri" w:hAnsi="Calibri" w:cs="Calibri"/>
          <w:sz w:val="24"/>
          <w:szCs w:val="24"/>
          <w:lang w:eastAsia="pl-PL"/>
        </w:rPr>
        <w:t>W razie niewykonania lub nienależytego wykonania przedmiotu umowy przez Wykonawcę lub nie dotrzymania warunków umowy przez Zamawiającego, strony ustalają, że Wykonawca zapłaci Zamawiającemu kary umowne</w:t>
      </w:r>
      <w:r>
        <w:rPr>
          <w:rFonts w:ascii="Calibri" w:hAnsi="Calibri" w:cs="Calibri"/>
          <w:sz w:val="24"/>
          <w:szCs w:val="24"/>
          <w:lang w:eastAsia="pl-PL"/>
        </w:rPr>
        <w:t xml:space="preserve">, które </w:t>
      </w:r>
      <w:r w:rsidRPr="00DD410A">
        <w:rPr>
          <w:rFonts w:ascii="Calibri" w:hAnsi="Calibri" w:cs="Calibri"/>
          <w:sz w:val="24"/>
          <w:szCs w:val="24"/>
          <w:lang w:eastAsia="pl-PL"/>
        </w:rPr>
        <w:t>będą naliczane w</w:t>
      </w:r>
      <w:r>
        <w:rPr>
          <w:rFonts w:ascii="Calibri" w:hAnsi="Calibri" w:cs="Calibri"/>
          <w:sz w:val="24"/>
          <w:szCs w:val="24"/>
          <w:lang w:eastAsia="pl-PL"/>
        </w:rPr>
        <w:t> </w:t>
      </w:r>
      <w:r w:rsidRPr="00DD410A">
        <w:rPr>
          <w:rFonts w:ascii="Calibri" w:hAnsi="Calibri" w:cs="Calibri"/>
          <w:sz w:val="24"/>
          <w:szCs w:val="24"/>
          <w:lang w:eastAsia="pl-PL"/>
        </w:rPr>
        <w:t>następujących przypadkach w wysokościach:</w:t>
      </w:r>
    </w:p>
    <w:p w14:paraId="7393E132" w14:textId="1395FC18" w:rsidR="00DD133D" w:rsidRDefault="00DD410A" w:rsidP="009E6B8F">
      <w:pPr>
        <w:widowControl w:val="0"/>
        <w:numPr>
          <w:ilvl w:val="0"/>
          <w:numId w:val="19"/>
        </w:numPr>
        <w:shd w:val="clear" w:color="auto" w:fill="FFFFFF"/>
        <w:suppressAutoHyphens w:val="0"/>
        <w:autoSpaceDE w:val="0"/>
        <w:autoSpaceDN w:val="0"/>
        <w:adjustRightInd w:val="0"/>
        <w:spacing w:before="120" w:after="120" w:line="24" w:lineRule="atLeast"/>
        <w:ind w:left="1134" w:hanging="567"/>
        <w:contextualSpacing/>
        <w:jc w:val="both"/>
        <w:rPr>
          <w:rFonts w:ascii="Calibri" w:hAnsi="Calibri" w:cs="Calibri"/>
          <w:sz w:val="24"/>
          <w:szCs w:val="24"/>
          <w:lang w:val="x-none" w:eastAsia="x-none"/>
        </w:rPr>
      </w:pPr>
      <w:r w:rsidRPr="00DD410A">
        <w:rPr>
          <w:rFonts w:ascii="Calibri" w:hAnsi="Calibri" w:cs="Calibri"/>
          <w:sz w:val="24"/>
          <w:szCs w:val="24"/>
          <w:lang w:val="x-none" w:eastAsia="x-none"/>
        </w:rPr>
        <w:t xml:space="preserve">Za zwłokę w wykonaniu przedmiotu umowy określonego w </w:t>
      </w:r>
      <w:r w:rsidRPr="00DD410A">
        <w:rPr>
          <w:rFonts w:ascii="Calibri" w:hAnsi="Calibri" w:cs="Calibri"/>
          <w:b/>
          <w:bCs/>
          <w:sz w:val="24"/>
          <w:szCs w:val="24"/>
          <w:lang w:val="x-none" w:eastAsia="x-none"/>
        </w:rPr>
        <w:t>§ 1 umowy</w:t>
      </w:r>
      <w:r w:rsidRPr="00DD410A">
        <w:rPr>
          <w:rFonts w:ascii="Calibri" w:hAnsi="Calibri" w:cs="Calibri"/>
          <w:sz w:val="24"/>
          <w:szCs w:val="24"/>
          <w:lang w:val="x-none" w:eastAsia="x-none"/>
        </w:rPr>
        <w:t xml:space="preserve">, w wysokości pięciu dziesiątych [0,5] procenta [%] wynagrodzenia brutto, o którym mowa w </w:t>
      </w:r>
      <w:r w:rsidRPr="00DD410A">
        <w:rPr>
          <w:rFonts w:ascii="Calibri" w:hAnsi="Calibri" w:cs="Calibri"/>
          <w:b/>
          <w:bCs/>
          <w:sz w:val="24"/>
          <w:szCs w:val="24"/>
          <w:lang w:val="x-none" w:eastAsia="x-none"/>
        </w:rPr>
        <w:t>§ 3 ust. 1 umowy</w:t>
      </w:r>
      <w:r w:rsidRPr="00DD410A">
        <w:rPr>
          <w:rFonts w:ascii="Calibri" w:hAnsi="Calibri" w:cs="Calibri"/>
          <w:sz w:val="24"/>
          <w:szCs w:val="24"/>
          <w:lang w:val="x-none" w:eastAsia="x-none"/>
        </w:rPr>
        <w:t xml:space="preserve"> za</w:t>
      </w:r>
      <w:r>
        <w:rPr>
          <w:rFonts w:ascii="Calibri" w:hAnsi="Calibri" w:cs="Calibri"/>
          <w:sz w:val="24"/>
          <w:szCs w:val="24"/>
          <w:lang w:val="x-none" w:eastAsia="x-none"/>
        </w:rPr>
        <w:t> </w:t>
      </w:r>
      <w:r w:rsidRPr="00DD410A">
        <w:rPr>
          <w:rFonts w:ascii="Calibri" w:hAnsi="Calibri" w:cs="Calibri"/>
          <w:sz w:val="24"/>
          <w:szCs w:val="24"/>
          <w:lang w:val="x-none" w:eastAsia="x-none"/>
        </w:rPr>
        <w:t>każdy dzień zwłoki.</w:t>
      </w:r>
    </w:p>
    <w:p w14:paraId="7E558275" w14:textId="7484D3E2" w:rsidR="00DD410A" w:rsidRDefault="00DD410A" w:rsidP="009E6B8F">
      <w:pPr>
        <w:widowControl w:val="0"/>
        <w:numPr>
          <w:ilvl w:val="0"/>
          <w:numId w:val="19"/>
        </w:numPr>
        <w:shd w:val="clear" w:color="auto" w:fill="FFFFFF"/>
        <w:suppressAutoHyphens w:val="0"/>
        <w:autoSpaceDE w:val="0"/>
        <w:autoSpaceDN w:val="0"/>
        <w:adjustRightInd w:val="0"/>
        <w:spacing w:before="120" w:after="120" w:line="24" w:lineRule="atLeast"/>
        <w:ind w:left="1134" w:hanging="567"/>
        <w:contextualSpacing/>
        <w:jc w:val="both"/>
        <w:rPr>
          <w:rFonts w:ascii="Calibri" w:hAnsi="Calibri" w:cs="Calibri"/>
          <w:sz w:val="24"/>
          <w:szCs w:val="24"/>
          <w:lang w:val="x-none" w:eastAsia="x-none"/>
        </w:rPr>
      </w:pPr>
      <w:r w:rsidRPr="00DD410A">
        <w:rPr>
          <w:rFonts w:ascii="Calibri" w:hAnsi="Calibri" w:cs="Calibri"/>
          <w:sz w:val="24"/>
          <w:szCs w:val="24"/>
          <w:lang w:val="x-none" w:eastAsia="x-none"/>
        </w:rPr>
        <w:lastRenderedPageBreak/>
        <w:t xml:space="preserve">Za rozwiązanie umowy z przyczyn leżących po stronie Wykonawcy w wysokości dziesięciu [10] procent [%] wynagrodzenia brutto określonego w </w:t>
      </w:r>
      <w:r w:rsidRPr="00DD410A">
        <w:rPr>
          <w:rFonts w:ascii="Calibri" w:hAnsi="Calibri" w:cs="Calibri"/>
          <w:b/>
          <w:bCs/>
          <w:sz w:val="24"/>
          <w:szCs w:val="24"/>
          <w:lang w:val="x-none" w:eastAsia="x-none"/>
        </w:rPr>
        <w:t>§ 3 ust. 1 umowy.</w:t>
      </w:r>
      <w:r w:rsidRPr="00DD410A">
        <w:rPr>
          <w:rFonts w:ascii="Calibri" w:hAnsi="Calibri" w:cs="Calibri"/>
          <w:sz w:val="24"/>
          <w:szCs w:val="24"/>
          <w:lang w:val="x-none" w:eastAsia="x-none"/>
        </w:rPr>
        <w:t xml:space="preserve"> Zamawiający zachowuje w tym przypadku prawo do roszczeń z tytułu rękojmi lub gwarancji do prac dotychczas wykonanych.</w:t>
      </w:r>
    </w:p>
    <w:p w14:paraId="29B7CEB0" w14:textId="6A1FFD45" w:rsidR="00047AE0" w:rsidRPr="000468C6" w:rsidRDefault="000468C6" w:rsidP="000468C6">
      <w:pPr>
        <w:widowControl w:val="0"/>
        <w:numPr>
          <w:ilvl w:val="0"/>
          <w:numId w:val="19"/>
        </w:numPr>
        <w:shd w:val="clear" w:color="auto" w:fill="FFFFFF"/>
        <w:suppressAutoHyphens w:val="0"/>
        <w:autoSpaceDE w:val="0"/>
        <w:autoSpaceDN w:val="0"/>
        <w:adjustRightInd w:val="0"/>
        <w:spacing w:before="120" w:after="120" w:line="24" w:lineRule="atLeast"/>
        <w:ind w:left="1134" w:hanging="567"/>
        <w:contextualSpacing/>
        <w:jc w:val="both"/>
        <w:rPr>
          <w:rFonts w:ascii="Calibri" w:hAnsi="Calibri" w:cs="Calibri"/>
          <w:sz w:val="24"/>
          <w:szCs w:val="24"/>
          <w:lang w:val="x-none" w:eastAsia="x-none"/>
        </w:rPr>
      </w:pPr>
      <w:r w:rsidRPr="000468C6">
        <w:rPr>
          <w:rFonts w:ascii="Calibri" w:hAnsi="Calibri" w:cs="Calibri"/>
          <w:sz w:val="24"/>
          <w:szCs w:val="24"/>
          <w:lang w:val="x-none" w:eastAsia="x-none"/>
        </w:rPr>
        <w:t>Za realizowanie przedmiotu umowy w sposób niezgodny z niniejszą umową, w szczególności z opisem przedmiotu umowy, w wysokości jednego tysiąca [1 000,00] złotych za każdy stwierdzony przez Zamawiającego przypadek naruszenia umowy</w:t>
      </w:r>
      <w:r>
        <w:rPr>
          <w:rFonts w:ascii="Calibri" w:hAnsi="Calibri" w:cs="Calibri"/>
          <w:sz w:val="24"/>
          <w:szCs w:val="24"/>
          <w:lang w:val="x-none" w:eastAsia="x-none"/>
        </w:rPr>
        <w:t>.</w:t>
      </w:r>
    </w:p>
    <w:p w14:paraId="18A4D37D" w14:textId="29EAC228" w:rsidR="000468C6" w:rsidRDefault="000468C6" w:rsidP="009E6B8F">
      <w:pPr>
        <w:pStyle w:val="Tekstpodstawowy"/>
        <w:widowControl/>
        <w:numPr>
          <w:ilvl w:val="0"/>
          <w:numId w:val="18"/>
        </w:numPr>
        <w:adjustRightInd/>
        <w:spacing w:before="120" w:after="120" w:line="24" w:lineRule="atLeast"/>
        <w:ind w:left="567" w:hanging="567"/>
        <w:rPr>
          <w:rFonts w:ascii="Calibri" w:hAnsi="Calibri" w:cs="Calibri"/>
        </w:rPr>
      </w:pPr>
      <w:r w:rsidRPr="000468C6">
        <w:rPr>
          <w:rFonts w:ascii="Calibri" w:hAnsi="Calibri" w:cs="Calibri"/>
        </w:rPr>
        <w:t xml:space="preserve">Zamawiający zapłaci Wykonawcy karę umowną w wysokości dziesięciu [10] procent [%] wynagrodzenia określonego w § 3 ust. 1 umowy za rozwiązanie umowy przez którąkolwiek ze stron z przyczyn leżących po stronie Zamawiającego. Kara, o której mowa w zdaniu poprzednim nie znajduje zastosowania, w przypadku, gdy Zamawiający odstąpi od umowy na podstawie </w:t>
      </w:r>
      <w:r w:rsidRPr="000468C6">
        <w:rPr>
          <w:rFonts w:ascii="Calibri" w:hAnsi="Calibri" w:cs="Calibri"/>
          <w:b/>
          <w:bCs/>
        </w:rPr>
        <w:t>art. 456</w:t>
      </w:r>
      <w:r w:rsidRPr="000468C6">
        <w:rPr>
          <w:rFonts w:ascii="Calibri" w:hAnsi="Calibri" w:cs="Calibri"/>
        </w:rPr>
        <w:t xml:space="preserve"> ustawy z dnia 11 września 2019 r. Prawo zamówień publicznych (tj. Dz.U. z 202</w:t>
      </w:r>
      <w:r>
        <w:rPr>
          <w:rFonts w:ascii="Calibri" w:hAnsi="Calibri" w:cs="Calibri"/>
        </w:rPr>
        <w:t>4</w:t>
      </w:r>
      <w:r w:rsidRPr="000468C6">
        <w:rPr>
          <w:rFonts w:ascii="Calibri" w:hAnsi="Calibri" w:cs="Calibri"/>
        </w:rPr>
        <w:t>, poz. 1</w:t>
      </w:r>
      <w:r>
        <w:rPr>
          <w:rFonts w:ascii="Calibri" w:hAnsi="Calibri" w:cs="Calibri"/>
        </w:rPr>
        <w:t>320</w:t>
      </w:r>
      <w:r w:rsidRPr="000468C6">
        <w:rPr>
          <w:rFonts w:ascii="Calibri" w:hAnsi="Calibri" w:cs="Calibri"/>
        </w:rPr>
        <w:t xml:space="preserve"> z </w:t>
      </w:r>
      <w:proofErr w:type="spellStart"/>
      <w:r w:rsidRPr="000468C6">
        <w:rPr>
          <w:rFonts w:ascii="Calibri" w:hAnsi="Calibri" w:cs="Calibri"/>
        </w:rPr>
        <w:t>późn</w:t>
      </w:r>
      <w:proofErr w:type="spellEnd"/>
      <w:r w:rsidRPr="000468C6">
        <w:rPr>
          <w:rFonts w:ascii="Calibri" w:hAnsi="Calibri" w:cs="Calibri"/>
        </w:rPr>
        <w:t>. zm.).</w:t>
      </w:r>
    </w:p>
    <w:p w14:paraId="305FD3EF" w14:textId="3ECF9C4B" w:rsidR="000468C6" w:rsidRPr="008C6161" w:rsidRDefault="000468C6" w:rsidP="009E6B8F">
      <w:pPr>
        <w:pStyle w:val="Tekstpodstawowy"/>
        <w:widowControl/>
        <w:numPr>
          <w:ilvl w:val="0"/>
          <w:numId w:val="18"/>
        </w:numPr>
        <w:adjustRightInd/>
        <w:spacing w:before="120" w:after="120" w:line="24" w:lineRule="atLeast"/>
        <w:ind w:left="567" w:hanging="567"/>
        <w:rPr>
          <w:rFonts w:ascii="Calibri" w:hAnsi="Calibri" w:cs="Calibri"/>
        </w:rPr>
      </w:pPr>
      <w:r w:rsidRPr="000468C6">
        <w:rPr>
          <w:rFonts w:ascii="Calibri" w:hAnsi="Calibri" w:cs="Calibri"/>
        </w:rPr>
        <w:t xml:space="preserve">Kara </w:t>
      </w:r>
      <w:r w:rsidRPr="008C6161">
        <w:rPr>
          <w:rFonts w:ascii="Calibri" w:hAnsi="Calibri" w:cs="Calibri"/>
        </w:rPr>
        <w:t>umowna z tytułu zwłoki przysługuje za każdy rozpoczęty dzień zwłoki i jest wymagalna od dnia następnego po upływie terminu jej zapłaty.</w:t>
      </w:r>
    </w:p>
    <w:p w14:paraId="44EC40CA" w14:textId="1B78E520" w:rsidR="00B77FA2" w:rsidRPr="008C6161" w:rsidRDefault="00B77FA2" w:rsidP="009E6B8F">
      <w:pPr>
        <w:pStyle w:val="Tekstpodstawowy"/>
        <w:widowControl/>
        <w:numPr>
          <w:ilvl w:val="0"/>
          <w:numId w:val="18"/>
        </w:numPr>
        <w:adjustRightInd/>
        <w:spacing w:before="120" w:after="120" w:line="24" w:lineRule="atLeast"/>
        <w:ind w:left="567" w:hanging="567"/>
        <w:rPr>
          <w:rFonts w:ascii="Calibri" w:hAnsi="Calibri" w:cs="Calibri"/>
        </w:rPr>
      </w:pPr>
      <w:r w:rsidRPr="008C6161">
        <w:rPr>
          <w:rFonts w:ascii="Calibri" w:hAnsi="Calibri" w:cs="Calibri"/>
        </w:rPr>
        <w:t>W razie nieprzedstawienia na żądanie Zamawiającego dokumentów wskazanych § 1 ust. 7 umowy, Wykonawca zapłaci Zamawiającemu karę umowną w wysokości stu [100] złotych za każdy dzień roboczy zwłoki (naliczaną do dnia dostarczenia Zamawiającemu przez Wykonawcę wymienionych w</w:t>
      </w:r>
      <w:r w:rsidR="00A10619" w:rsidRPr="008C6161">
        <w:rPr>
          <w:rFonts w:ascii="Calibri" w:hAnsi="Calibri" w:cs="Calibri"/>
        </w:rPr>
        <w:t> </w:t>
      </w:r>
      <w:r w:rsidRPr="008C6161">
        <w:rPr>
          <w:rFonts w:ascii="Calibri" w:hAnsi="Calibri" w:cs="Calibri"/>
        </w:rPr>
        <w:t>niniejszym zdaniu dokumentów).</w:t>
      </w:r>
    </w:p>
    <w:p w14:paraId="7E03DBB8" w14:textId="08DA9755" w:rsidR="000468C6" w:rsidRDefault="000468C6" w:rsidP="009E6B8F">
      <w:pPr>
        <w:pStyle w:val="Tekstpodstawowy"/>
        <w:widowControl/>
        <w:numPr>
          <w:ilvl w:val="0"/>
          <w:numId w:val="18"/>
        </w:numPr>
        <w:adjustRightInd/>
        <w:spacing w:before="120" w:after="120" w:line="24" w:lineRule="atLeast"/>
        <w:ind w:left="567" w:hanging="567"/>
        <w:rPr>
          <w:rFonts w:ascii="Calibri" w:hAnsi="Calibri" w:cs="Calibri"/>
        </w:rPr>
      </w:pPr>
      <w:r w:rsidRPr="008C6161">
        <w:rPr>
          <w:rFonts w:ascii="Calibri" w:hAnsi="Calibri" w:cs="Calibri"/>
        </w:rPr>
        <w:t>Strony mają prawo dochodzenia odszkodowania na zasadach ogólnych przewidzianych w Kodeksie cywilnym, w przypadku, jeśli szkoda wynikła z niewykonania lub nienależytego wykonania umowy przewyższa wartość zastrzeżonej kary umownej bądź wynika z innych tytułów niż zastrzeżone kary umowne lub gdy wartość</w:t>
      </w:r>
      <w:r w:rsidRPr="000468C6">
        <w:rPr>
          <w:rFonts w:ascii="Calibri" w:hAnsi="Calibri" w:cs="Calibri"/>
        </w:rPr>
        <w:t xml:space="preserve"> szkody przewyższa maksymalną wartość kar umownych, o której mowa w</w:t>
      </w:r>
      <w:r>
        <w:rPr>
          <w:rFonts w:ascii="Calibri" w:hAnsi="Calibri" w:cs="Calibri"/>
        </w:rPr>
        <w:t> </w:t>
      </w:r>
      <w:r w:rsidRPr="000468C6">
        <w:rPr>
          <w:rFonts w:ascii="Calibri" w:hAnsi="Calibri" w:cs="Calibri"/>
          <w:b/>
          <w:bCs/>
        </w:rPr>
        <w:t xml:space="preserve">§ 5 ust. </w:t>
      </w:r>
      <w:r w:rsidR="00B77FA2">
        <w:rPr>
          <w:rFonts w:ascii="Calibri" w:hAnsi="Calibri" w:cs="Calibri"/>
          <w:b/>
          <w:bCs/>
        </w:rPr>
        <w:t>7</w:t>
      </w:r>
      <w:r w:rsidRPr="000468C6">
        <w:rPr>
          <w:rFonts w:ascii="Calibri" w:hAnsi="Calibri" w:cs="Calibri"/>
          <w:b/>
          <w:bCs/>
        </w:rPr>
        <w:t xml:space="preserve"> umowy.</w:t>
      </w:r>
    </w:p>
    <w:p w14:paraId="08DB9DCF" w14:textId="134DF5B5" w:rsidR="000468C6" w:rsidRDefault="003134A3" w:rsidP="009E6B8F">
      <w:pPr>
        <w:pStyle w:val="Tekstpodstawowy"/>
        <w:widowControl/>
        <w:numPr>
          <w:ilvl w:val="0"/>
          <w:numId w:val="18"/>
        </w:numPr>
        <w:adjustRightInd/>
        <w:spacing w:before="120" w:after="120" w:line="24" w:lineRule="atLeast"/>
        <w:ind w:left="567" w:hanging="567"/>
        <w:rPr>
          <w:rFonts w:ascii="Calibri" w:hAnsi="Calibri" w:cs="Calibri"/>
        </w:rPr>
      </w:pPr>
      <w:r w:rsidRPr="003134A3">
        <w:rPr>
          <w:rFonts w:ascii="Calibri" w:hAnsi="Calibri" w:cs="Calibri"/>
          <w:bCs/>
        </w:rPr>
        <w:t>Kary umowne mogą być potrącone z należnościami Wykonawcy</w:t>
      </w:r>
      <w:r w:rsidRPr="003134A3">
        <w:rPr>
          <w:rFonts w:ascii="Calibri" w:hAnsi="Calibri" w:cs="Calibri"/>
        </w:rPr>
        <w:t xml:space="preserve">, na co Wykonawca, niniejszą umową, wyraża zgodę. </w:t>
      </w:r>
      <w:r w:rsidRPr="003134A3">
        <w:rPr>
          <w:rFonts w:ascii="Calibri" w:hAnsi="Calibri" w:cs="Calibri"/>
          <w:bCs/>
        </w:rPr>
        <w:t>Wykonawca wyraża zgodę na potrącanie wszelkich wierzytelności Zamawiającego względem Wykonawcy z jego wierzytelnościami, nawet gdyby wierzytelności te nie były jeszcze wymagalne</w:t>
      </w:r>
      <w:r w:rsidR="000468C6" w:rsidRPr="000468C6">
        <w:rPr>
          <w:rFonts w:ascii="Calibri" w:hAnsi="Calibri" w:cs="Calibri"/>
        </w:rPr>
        <w:t>.</w:t>
      </w:r>
    </w:p>
    <w:p w14:paraId="1F48B72B" w14:textId="0D78745D" w:rsidR="000468C6" w:rsidRDefault="000468C6" w:rsidP="009E6B8F">
      <w:pPr>
        <w:pStyle w:val="Tekstpodstawowy"/>
        <w:widowControl/>
        <w:numPr>
          <w:ilvl w:val="0"/>
          <w:numId w:val="18"/>
        </w:numPr>
        <w:adjustRightInd/>
        <w:spacing w:before="120" w:after="120" w:line="24" w:lineRule="atLeast"/>
        <w:ind w:left="567" w:hanging="567"/>
        <w:rPr>
          <w:rFonts w:ascii="Calibri" w:hAnsi="Calibri" w:cs="Calibri"/>
        </w:rPr>
      </w:pPr>
      <w:r w:rsidRPr="000468C6">
        <w:rPr>
          <w:rFonts w:ascii="Calibri" w:hAnsi="Calibri" w:cs="Calibri"/>
        </w:rPr>
        <w:t xml:space="preserve">Kary określone w § 5 umowy podlegają kumulacji, mogą być naliczane równolegle za każde zdarzenie z osobna – przy czym łączna maksymalna wartość kar umownych, których mogą dochodzić strony nie przekroczy dwudziestu [20] procent [%] wynagrodzenia brutto, określonego w </w:t>
      </w:r>
      <w:r w:rsidRPr="000468C6">
        <w:rPr>
          <w:rFonts w:ascii="Calibri" w:hAnsi="Calibri" w:cs="Calibri"/>
          <w:b/>
          <w:bCs/>
        </w:rPr>
        <w:t>§ 3 ust. 1</w:t>
      </w:r>
      <w:r>
        <w:rPr>
          <w:rFonts w:ascii="Calibri" w:hAnsi="Calibri" w:cs="Calibri"/>
          <w:b/>
          <w:bCs/>
        </w:rPr>
        <w:t xml:space="preserve"> </w:t>
      </w:r>
      <w:r w:rsidRPr="000468C6">
        <w:rPr>
          <w:rFonts w:ascii="Calibri" w:hAnsi="Calibri" w:cs="Calibri"/>
          <w:b/>
          <w:bCs/>
        </w:rPr>
        <w:t>umowy.</w:t>
      </w:r>
    </w:p>
    <w:p w14:paraId="77C80901" w14:textId="3EE148C7" w:rsidR="000468C6" w:rsidRDefault="000468C6" w:rsidP="009E6B8F">
      <w:pPr>
        <w:pStyle w:val="Tekstpodstawowy"/>
        <w:widowControl/>
        <w:numPr>
          <w:ilvl w:val="0"/>
          <w:numId w:val="18"/>
        </w:numPr>
        <w:adjustRightInd/>
        <w:spacing w:before="120" w:after="120" w:line="24" w:lineRule="atLeast"/>
        <w:ind w:left="567" w:hanging="567"/>
        <w:rPr>
          <w:rFonts w:ascii="Calibri" w:hAnsi="Calibri" w:cs="Calibri"/>
        </w:rPr>
      </w:pPr>
      <w:r w:rsidRPr="000468C6">
        <w:rPr>
          <w:rFonts w:ascii="Calibri" w:hAnsi="Calibri" w:cs="Calibri"/>
        </w:rPr>
        <w:t>Zamawiającemu przysługuje prawo odstąpienia od umowy z przyczyn, za które odpowiada Wykonawca, w szczególności, gdy:</w:t>
      </w:r>
    </w:p>
    <w:p w14:paraId="61E84978" w14:textId="5E4EA627" w:rsidR="000468C6" w:rsidRDefault="000468C6" w:rsidP="000468C6">
      <w:pPr>
        <w:pStyle w:val="Tekstpodstawowy"/>
        <w:widowControl/>
        <w:numPr>
          <w:ilvl w:val="0"/>
          <w:numId w:val="38"/>
        </w:numPr>
        <w:adjustRightInd/>
        <w:spacing w:before="120" w:after="120" w:line="24" w:lineRule="atLeast"/>
        <w:rPr>
          <w:rFonts w:ascii="Calibri" w:hAnsi="Calibri" w:cs="Calibri"/>
        </w:rPr>
      </w:pPr>
      <w:r w:rsidRPr="000468C6">
        <w:rPr>
          <w:rFonts w:ascii="Calibri" w:hAnsi="Calibri" w:cs="Calibri"/>
        </w:rPr>
        <w:t>informacje zawarte w ofercie Wykonawcy, mające wpływ na jej wybór, okażą się nieprawdziwe – w takim przypadku oświadczenie o odstąpieniu od umowy może być złożone w ciągu trzydziestu (30) dni liczonych od powzięcia przez Zamawiającego informacji w tym zakresie;</w:t>
      </w:r>
    </w:p>
    <w:p w14:paraId="2B81379F" w14:textId="457BF2B3" w:rsidR="000468C6" w:rsidRDefault="000468C6" w:rsidP="000468C6">
      <w:pPr>
        <w:pStyle w:val="Tekstpodstawowy"/>
        <w:widowControl/>
        <w:numPr>
          <w:ilvl w:val="0"/>
          <w:numId w:val="38"/>
        </w:numPr>
        <w:adjustRightInd/>
        <w:spacing w:before="120" w:after="120" w:line="24" w:lineRule="atLeast"/>
        <w:rPr>
          <w:rFonts w:ascii="Calibri" w:hAnsi="Calibri" w:cs="Calibri"/>
        </w:rPr>
      </w:pPr>
      <w:r w:rsidRPr="000468C6">
        <w:rPr>
          <w:rFonts w:ascii="Calibri" w:hAnsi="Calibri" w:cs="Calibri"/>
        </w:rPr>
        <w:t>Wykonawca, pomimo zawarcia umowy nie wykonuje jej lub zaprzestał jej wykonywania i w ciągu siedmiu (7) dni, liczonych od dnia doręczenia mu wezwania Zamawiającego w tym zakresie, dalej nie podejmuje się realizacji swoich zobowiązań, wynikających z zwartej umowy – w takim przypadku oświadczenie o odstąpieniu od umowy może być złożone w ciągu trzydziestu (30) dni liczonych od upływu dodatkowego terminu;</w:t>
      </w:r>
    </w:p>
    <w:p w14:paraId="7793D16A" w14:textId="03DF4EC7" w:rsidR="000468C6" w:rsidRDefault="000468C6" w:rsidP="000468C6">
      <w:pPr>
        <w:pStyle w:val="Tekstpodstawowy"/>
        <w:widowControl/>
        <w:numPr>
          <w:ilvl w:val="0"/>
          <w:numId w:val="38"/>
        </w:numPr>
        <w:adjustRightInd/>
        <w:spacing w:before="120" w:after="120" w:line="24" w:lineRule="atLeast"/>
        <w:rPr>
          <w:rFonts w:ascii="Calibri" w:hAnsi="Calibri" w:cs="Calibri"/>
        </w:rPr>
      </w:pPr>
      <w:r w:rsidRPr="000468C6">
        <w:rPr>
          <w:rFonts w:ascii="Calibri" w:hAnsi="Calibri" w:cs="Calibri"/>
        </w:rPr>
        <w:lastRenderedPageBreak/>
        <w:t>zwłoka w wykonaniu przedmiotu umowy przekracza dziesięć (10) dni kalendarzowych – w takim przypadku oświadczenie o odstąpieniu od umowy może być złożone w ciągu trzydziestu (30) dni liczonych od upływu czternastodniowej zwłoki;</w:t>
      </w:r>
    </w:p>
    <w:p w14:paraId="6DB81588" w14:textId="06FDB6DA" w:rsidR="000468C6" w:rsidRDefault="000468C6" w:rsidP="000468C6">
      <w:pPr>
        <w:pStyle w:val="Tekstpodstawowy"/>
        <w:widowControl/>
        <w:numPr>
          <w:ilvl w:val="0"/>
          <w:numId w:val="38"/>
        </w:numPr>
        <w:adjustRightInd/>
        <w:spacing w:before="120" w:after="120" w:line="24" w:lineRule="atLeast"/>
        <w:rPr>
          <w:rFonts w:ascii="Calibri" w:hAnsi="Calibri" w:cs="Calibri"/>
        </w:rPr>
      </w:pPr>
      <w:r w:rsidRPr="000468C6">
        <w:rPr>
          <w:rFonts w:ascii="Calibri" w:hAnsi="Calibri" w:cs="Calibri"/>
        </w:rPr>
        <w:t>Wykonawca, pomimo uprzedniego, pisemnych zastrzeżenia Zamawiającego, nie wykonuje przedmiotu umowy zgodnie z zakresem swojego zobowiązania, określonego w zawartej umowie – w takim przypadku oświadczenie o odstąpieniu od umowy może być złożone w ciągu trzydziestu (30) dni liczonych od dnia doręczenia mu wezwania Zamawiającego;</w:t>
      </w:r>
    </w:p>
    <w:p w14:paraId="4BCEB3AD" w14:textId="1610E859" w:rsidR="000468C6" w:rsidRPr="008C6161" w:rsidRDefault="000468C6" w:rsidP="000468C6">
      <w:pPr>
        <w:pStyle w:val="Tekstpodstawowy"/>
        <w:widowControl/>
        <w:numPr>
          <w:ilvl w:val="0"/>
          <w:numId w:val="38"/>
        </w:numPr>
        <w:adjustRightInd/>
        <w:spacing w:before="120" w:after="120" w:line="24" w:lineRule="atLeast"/>
        <w:rPr>
          <w:rFonts w:ascii="Calibri" w:hAnsi="Calibri" w:cs="Calibri"/>
        </w:rPr>
      </w:pPr>
      <w:r w:rsidRPr="000468C6">
        <w:rPr>
          <w:rFonts w:ascii="Calibri" w:hAnsi="Calibri" w:cs="Calibri"/>
        </w:rPr>
        <w:t>Wykonawcy utraci uprawnienia niezbędne do należytego wykonywania przedmiotu umowy określone przepisami powszechnie obowiązującego prawa – w takim przypadku oświadczenie o</w:t>
      </w:r>
      <w:r>
        <w:rPr>
          <w:rFonts w:ascii="Calibri" w:hAnsi="Calibri" w:cs="Calibri"/>
        </w:rPr>
        <w:t> </w:t>
      </w:r>
      <w:r w:rsidRPr="000468C6">
        <w:rPr>
          <w:rFonts w:ascii="Calibri" w:hAnsi="Calibri" w:cs="Calibri"/>
        </w:rPr>
        <w:t xml:space="preserve">odstąpieniu </w:t>
      </w:r>
      <w:r w:rsidRPr="008C6161">
        <w:rPr>
          <w:rFonts w:ascii="Calibri" w:hAnsi="Calibri" w:cs="Calibri"/>
        </w:rPr>
        <w:t>od umowy może być złożone w ciągu trzydziestu (30) dni liczonych od powzięcia przez Zamawiającego informacji w tym zakresie.</w:t>
      </w:r>
    </w:p>
    <w:p w14:paraId="446A9941" w14:textId="55663B80" w:rsidR="00B77FA2" w:rsidRPr="008C6161" w:rsidRDefault="00B77FA2" w:rsidP="000468C6">
      <w:pPr>
        <w:pStyle w:val="Tekstpodstawowy"/>
        <w:widowControl/>
        <w:numPr>
          <w:ilvl w:val="0"/>
          <w:numId w:val="38"/>
        </w:numPr>
        <w:adjustRightInd/>
        <w:spacing w:before="120" w:after="120" w:line="24" w:lineRule="atLeast"/>
        <w:rPr>
          <w:rFonts w:ascii="Calibri" w:hAnsi="Calibri" w:cs="Calibri"/>
        </w:rPr>
      </w:pPr>
      <w:r w:rsidRPr="008C6161">
        <w:rPr>
          <w:rFonts w:ascii="Calibri" w:hAnsi="Calibri" w:cs="Calibri"/>
        </w:rPr>
        <w:t>Wykonawca, pomimo uprzedniego, pisemnego wezwania Zamawiającego nie wykona lub nienależycie wykona swoje obowiązki wynikające z § 1 ust. 6 lub ust. 7 umowy – w takim przypadku oświadczenie o odstąpieniu od umowy może być złożone w ciągu trzydziestu (30) dni liczonych od dnia doręczenia mu wezwania Zamawiającego.</w:t>
      </w:r>
    </w:p>
    <w:p w14:paraId="37DEF121" w14:textId="7C5FCD1C" w:rsidR="000468C6" w:rsidRPr="008C6161" w:rsidRDefault="000468C6" w:rsidP="009E6B8F">
      <w:pPr>
        <w:pStyle w:val="Tekstpodstawowy"/>
        <w:widowControl/>
        <w:numPr>
          <w:ilvl w:val="0"/>
          <w:numId w:val="18"/>
        </w:numPr>
        <w:adjustRightInd/>
        <w:spacing w:before="120" w:after="120" w:line="24" w:lineRule="atLeast"/>
        <w:ind w:left="567" w:hanging="567"/>
        <w:rPr>
          <w:rFonts w:ascii="Calibri" w:hAnsi="Calibri" w:cs="Calibri"/>
        </w:rPr>
      </w:pPr>
      <w:r w:rsidRPr="008C6161">
        <w:rPr>
          <w:rFonts w:ascii="Calibri" w:hAnsi="Calibri" w:cs="Calibri"/>
        </w:rPr>
        <w:t xml:space="preserve">Oświadczenie o odstąpieniu od umowy lub o jej rozwiązaniu powinno być sporządzone w formie pisemnej, pod rygorem nieważności i powinno zawierać uzasadnienie. Oświadczenie o odstąpieniu od umowy powinno wskazywać, czy odstąpienie następuje z mocą wsteczną (ex </w:t>
      </w:r>
      <w:proofErr w:type="spellStart"/>
      <w:r w:rsidRPr="008C6161">
        <w:rPr>
          <w:rFonts w:ascii="Calibri" w:hAnsi="Calibri" w:cs="Calibri"/>
        </w:rPr>
        <w:t>tunc</w:t>
      </w:r>
      <w:proofErr w:type="spellEnd"/>
      <w:r w:rsidRPr="008C6161">
        <w:rPr>
          <w:rFonts w:ascii="Calibri" w:hAnsi="Calibri" w:cs="Calibri"/>
        </w:rPr>
        <w:t>) czy z chwilą jego złożenia (ex nunc).</w:t>
      </w:r>
    </w:p>
    <w:p w14:paraId="388DB7F9" w14:textId="4849EB4D" w:rsidR="000468C6" w:rsidRDefault="000468C6" w:rsidP="009E6B8F">
      <w:pPr>
        <w:pStyle w:val="Tekstpodstawowy"/>
        <w:widowControl/>
        <w:numPr>
          <w:ilvl w:val="0"/>
          <w:numId w:val="18"/>
        </w:numPr>
        <w:adjustRightInd/>
        <w:spacing w:before="120" w:after="120" w:line="24" w:lineRule="atLeast"/>
        <w:ind w:left="567" w:hanging="567"/>
        <w:rPr>
          <w:rFonts w:ascii="Calibri" w:hAnsi="Calibri" w:cs="Calibri"/>
        </w:rPr>
      </w:pPr>
      <w:r w:rsidRPr="008C6161">
        <w:rPr>
          <w:rFonts w:ascii="Calibri" w:hAnsi="Calibri" w:cs="Calibri"/>
        </w:rPr>
        <w:t>Odstąpienie od umowy pozostaje bez wpływu na odpowiedzialność odszkodowawczą Wykonawcy oraz uprawnienia Zamawiającego</w:t>
      </w:r>
      <w:r w:rsidRPr="000468C6">
        <w:rPr>
          <w:rFonts w:ascii="Calibri" w:hAnsi="Calibri" w:cs="Calibri"/>
        </w:rPr>
        <w:t xml:space="preserve"> wynikające z rękojmi lub gwarancji (dotyczy części, w jakiej Zamawiający od umowy nie odstąpił) oraz do naliczenia kar umownych należnych na podstawie umowy.</w:t>
      </w:r>
    </w:p>
    <w:p w14:paraId="38A7953D" w14:textId="178D3E76" w:rsidR="000468C6" w:rsidRDefault="007C1DBF" w:rsidP="009E6B8F">
      <w:pPr>
        <w:pStyle w:val="Tekstpodstawowy"/>
        <w:widowControl/>
        <w:numPr>
          <w:ilvl w:val="0"/>
          <w:numId w:val="18"/>
        </w:numPr>
        <w:adjustRightInd/>
        <w:spacing w:before="120" w:after="120" w:line="24" w:lineRule="atLeast"/>
        <w:ind w:left="567" w:hanging="567"/>
        <w:rPr>
          <w:rFonts w:ascii="Calibri" w:hAnsi="Calibri" w:cs="Calibri"/>
        </w:rPr>
      </w:pPr>
      <w:r w:rsidRPr="007C1DBF">
        <w:rPr>
          <w:rFonts w:ascii="Calibri" w:hAnsi="Calibri" w:cs="Calibri"/>
        </w:rPr>
        <w:t>Zamawiający odstąpi od umowy jeżeli w trakcie jej wykonywania, w stosunku do Wykonawcy, ujawni się jedna z okoliczności o której mowa w art. 7 ust. 1 ustawy z dnia 13 kwietnia 2022 r. o</w:t>
      </w:r>
      <w:r>
        <w:rPr>
          <w:rFonts w:ascii="Calibri" w:hAnsi="Calibri" w:cs="Calibri"/>
        </w:rPr>
        <w:t> </w:t>
      </w:r>
      <w:r w:rsidRPr="007C1DBF">
        <w:rPr>
          <w:rFonts w:ascii="Calibri" w:hAnsi="Calibri" w:cs="Calibri"/>
        </w:rPr>
        <w:t>szczególnych rozwiązaniach w zakresie przeciwdziałania wspieraniu agresji na Ukrainę oraz służących ochronie bezpieczeństwa narodowego (Dz. U. z 2025 poz. 514) – w takim przypadku oświadczenie o odstąpieniu od umowy może być złożone w ciągu trzydziestu (30) dni liczonych od powzięcia przez Zamawiającego informacji w tym zakresie.</w:t>
      </w:r>
    </w:p>
    <w:p w14:paraId="2A9FF44A" w14:textId="77777777" w:rsidR="00F32ED6" w:rsidRPr="00F32ED6" w:rsidRDefault="00F32ED6" w:rsidP="00F32ED6">
      <w:pPr>
        <w:spacing w:before="120" w:after="120" w:line="24" w:lineRule="atLeast"/>
        <w:jc w:val="center"/>
        <w:rPr>
          <w:rFonts w:ascii="Calibri" w:hAnsi="Calibri" w:cs="Calibri"/>
          <w:b/>
          <w:color w:val="000000"/>
          <w:sz w:val="24"/>
          <w:szCs w:val="24"/>
        </w:rPr>
      </w:pPr>
      <w:r w:rsidRPr="00F32ED6">
        <w:rPr>
          <w:rFonts w:ascii="Calibri" w:hAnsi="Calibri" w:cs="Calibri"/>
          <w:b/>
          <w:color w:val="000000"/>
          <w:sz w:val="24"/>
          <w:szCs w:val="24"/>
        </w:rPr>
        <w:t>§ 6</w:t>
      </w:r>
    </w:p>
    <w:p w14:paraId="1BF89605" w14:textId="4F9FFDF9" w:rsidR="00F32ED6" w:rsidRDefault="00F32ED6" w:rsidP="00F32ED6">
      <w:pPr>
        <w:spacing w:before="120" w:after="120" w:line="24" w:lineRule="atLeast"/>
        <w:jc w:val="center"/>
        <w:rPr>
          <w:rFonts w:ascii="Calibri" w:hAnsi="Calibri" w:cs="Calibri"/>
          <w:b/>
          <w:color w:val="000000"/>
          <w:sz w:val="24"/>
          <w:szCs w:val="24"/>
        </w:rPr>
      </w:pPr>
      <w:r>
        <w:rPr>
          <w:rFonts w:ascii="Calibri" w:hAnsi="Calibri" w:cs="Calibri"/>
          <w:b/>
          <w:color w:val="000000"/>
          <w:sz w:val="24"/>
          <w:szCs w:val="24"/>
        </w:rPr>
        <w:t>PODWYKONAWCY (JEŻELI DOTYCZY)</w:t>
      </w:r>
    </w:p>
    <w:p w14:paraId="551F0ED5" w14:textId="7C2F8161" w:rsidR="00F32ED6" w:rsidRDefault="00FC3805" w:rsidP="00F32ED6">
      <w:pPr>
        <w:numPr>
          <w:ilvl w:val="0"/>
          <w:numId w:val="2"/>
        </w:numPr>
        <w:spacing w:before="120" w:after="120" w:line="24" w:lineRule="atLeast"/>
        <w:ind w:left="567" w:right="-2" w:hanging="567"/>
        <w:jc w:val="both"/>
        <w:rPr>
          <w:rFonts w:ascii="Calibri" w:hAnsi="Calibri" w:cs="Calibri"/>
          <w:bCs/>
          <w:color w:val="000000"/>
          <w:sz w:val="24"/>
          <w:szCs w:val="24"/>
        </w:rPr>
      </w:pPr>
      <w:r w:rsidRPr="00FC3805">
        <w:rPr>
          <w:rFonts w:ascii="Calibri" w:hAnsi="Calibri" w:cs="Calibri"/>
          <w:bCs/>
          <w:color w:val="000000"/>
          <w:sz w:val="24"/>
          <w:szCs w:val="24"/>
        </w:rPr>
        <w:t>Wykonawca może powierzyć wykonanie części przedmiotu umowy Podwykonawcy, zgodnie z postanowieniami niniejszej umowy i przepisów powszechnie obowiązującego prawa, w szczególności ustawy z dnia 11 września 2019 r. - Prawo zamówień publicznych</w:t>
      </w:r>
      <w:r>
        <w:rPr>
          <w:rFonts w:ascii="Calibri" w:hAnsi="Calibri" w:cs="Calibri"/>
          <w:bCs/>
          <w:color w:val="000000"/>
          <w:sz w:val="24"/>
          <w:szCs w:val="24"/>
        </w:rPr>
        <w:t>.</w:t>
      </w:r>
    </w:p>
    <w:p w14:paraId="5DA1B5BC" w14:textId="198E2224" w:rsidR="00FC3805" w:rsidRDefault="00FC3805" w:rsidP="00F32ED6">
      <w:pPr>
        <w:numPr>
          <w:ilvl w:val="0"/>
          <w:numId w:val="2"/>
        </w:numPr>
        <w:spacing w:before="120" w:after="120" w:line="24" w:lineRule="atLeast"/>
        <w:ind w:left="567" w:right="-2" w:hanging="567"/>
        <w:jc w:val="both"/>
        <w:rPr>
          <w:rFonts w:ascii="Calibri" w:hAnsi="Calibri" w:cs="Calibri"/>
          <w:bCs/>
          <w:color w:val="000000"/>
          <w:sz w:val="24"/>
          <w:szCs w:val="24"/>
        </w:rPr>
      </w:pPr>
      <w:r w:rsidRPr="00FC3805">
        <w:rPr>
          <w:rFonts w:ascii="Calibri" w:hAnsi="Calibri" w:cs="Calibri"/>
          <w:bCs/>
          <w:color w:val="000000"/>
          <w:sz w:val="24"/>
          <w:szCs w:val="24"/>
        </w:rPr>
        <w:t>Zamawiający żąda, aby przed przystąpieniem do wykonania przedmiotu umowy Wykonawca podał nazwy, dane kontaktowe oraz przedstawicieli, Podwykonawców zaangażowanych w realizację przedmiotu umowy, który będzie wykonywany w miejscu podlegającym bezpośredniemu nadzorowi Zamawiającego, jeżeli Podwykonawcy na tym etapie są już znani.</w:t>
      </w:r>
    </w:p>
    <w:p w14:paraId="7FD4ADC9" w14:textId="750524C5" w:rsidR="00FC3805" w:rsidRDefault="00FC3805" w:rsidP="00F32ED6">
      <w:pPr>
        <w:numPr>
          <w:ilvl w:val="0"/>
          <w:numId w:val="2"/>
        </w:numPr>
        <w:spacing w:before="120" w:after="120" w:line="24" w:lineRule="atLeast"/>
        <w:ind w:left="567" w:right="-2" w:hanging="567"/>
        <w:jc w:val="both"/>
        <w:rPr>
          <w:rFonts w:ascii="Calibri" w:hAnsi="Calibri" w:cs="Calibri"/>
          <w:bCs/>
          <w:color w:val="000000"/>
          <w:sz w:val="24"/>
          <w:szCs w:val="24"/>
        </w:rPr>
      </w:pPr>
      <w:r w:rsidRPr="00FC3805">
        <w:rPr>
          <w:rFonts w:ascii="Calibri" w:hAnsi="Calibri" w:cs="Calibri"/>
          <w:bCs/>
          <w:color w:val="000000"/>
          <w:sz w:val="24"/>
          <w:szCs w:val="24"/>
        </w:rPr>
        <w:t xml:space="preserve">Wykonawca zawiadomi Zamawiającego o wszelkich zmianach w odniesieniu do informacji, o których mowa w § </w:t>
      </w:r>
      <w:r w:rsidR="00ED4FA1">
        <w:rPr>
          <w:rFonts w:ascii="Calibri" w:hAnsi="Calibri" w:cs="Calibri"/>
          <w:bCs/>
          <w:color w:val="000000"/>
          <w:sz w:val="24"/>
          <w:szCs w:val="24"/>
        </w:rPr>
        <w:t>6</w:t>
      </w:r>
      <w:r w:rsidRPr="00FC3805">
        <w:rPr>
          <w:rFonts w:ascii="Calibri" w:hAnsi="Calibri" w:cs="Calibri"/>
          <w:bCs/>
          <w:color w:val="000000"/>
          <w:sz w:val="24"/>
          <w:szCs w:val="24"/>
        </w:rPr>
        <w:t xml:space="preserve"> ust. 2 umowy, w trakcie realizacji przedmiotu umowy, a także przekaże wymagane informacje na temat nowych Podwykonawców, zgłoszonych Zamawiającemu.</w:t>
      </w:r>
    </w:p>
    <w:p w14:paraId="1F84085B" w14:textId="5E513F70" w:rsidR="00FC3805" w:rsidRDefault="00FC3805" w:rsidP="00F32ED6">
      <w:pPr>
        <w:numPr>
          <w:ilvl w:val="0"/>
          <w:numId w:val="2"/>
        </w:numPr>
        <w:spacing w:before="120" w:after="120" w:line="24" w:lineRule="atLeast"/>
        <w:ind w:left="567" w:right="-2" w:hanging="567"/>
        <w:jc w:val="both"/>
        <w:rPr>
          <w:rFonts w:ascii="Calibri" w:hAnsi="Calibri" w:cs="Calibri"/>
          <w:bCs/>
          <w:color w:val="000000"/>
          <w:sz w:val="24"/>
          <w:szCs w:val="24"/>
        </w:rPr>
      </w:pPr>
      <w:r w:rsidRPr="00FC3805">
        <w:rPr>
          <w:rFonts w:ascii="Calibri" w:hAnsi="Calibri" w:cs="Calibri"/>
          <w:bCs/>
          <w:color w:val="000000"/>
          <w:sz w:val="24"/>
          <w:szCs w:val="24"/>
        </w:rPr>
        <w:lastRenderedPageBreak/>
        <w:t>W przypadku powierzenia wykonania części przedmiotu umowy Podwykonawcom, Wykonawca będzie pełnił funkcję koordynatora Podwykonawców podczas wykonywania przedmiotu umowy i</w:t>
      </w:r>
      <w:r>
        <w:rPr>
          <w:rFonts w:ascii="Calibri" w:hAnsi="Calibri" w:cs="Calibri"/>
          <w:bCs/>
          <w:color w:val="000000"/>
          <w:sz w:val="24"/>
          <w:szCs w:val="24"/>
        </w:rPr>
        <w:t> </w:t>
      </w:r>
      <w:r w:rsidRPr="00FC3805">
        <w:rPr>
          <w:rFonts w:ascii="Calibri" w:hAnsi="Calibri" w:cs="Calibri"/>
          <w:bCs/>
          <w:color w:val="000000"/>
          <w:sz w:val="24"/>
          <w:szCs w:val="24"/>
        </w:rPr>
        <w:t>usuwania ewentualnych wad. Wykonawca odpowiada za działania, uchybienia lub zaniechania każdego Podwykonawcy, dalszego Podwykonawcy, ich pracowników i przedstawicieli, dostawcy, osób trzecich którymi będzie się posługiwał przy realizacji przedmiotu umowy jak za działania i</w:t>
      </w:r>
      <w:r>
        <w:rPr>
          <w:rFonts w:ascii="Calibri" w:hAnsi="Calibri" w:cs="Calibri"/>
          <w:bCs/>
          <w:color w:val="000000"/>
          <w:sz w:val="24"/>
          <w:szCs w:val="24"/>
        </w:rPr>
        <w:t> </w:t>
      </w:r>
      <w:r w:rsidRPr="00FC3805">
        <w:rPr>
          <w:rFonts w:ascii="Calibri" w:hAnsi="Calibri" w:cs="Calibri"/>
          <w:bCs/>
          <w:color w:val="000000"/>
          <w:sz w:val="24"/>
          <w:szCs w:val="24"/>
        </w:rPr>
        <w:t>zaniechania własne.</w:t>
      </w:r>
    </w:p>
    <w:p w14:paraId="4770FA8E" w14:textId="4F23908B" w:rsidR="00FC3805" w:rsidRDefault="00FC3805" w:rsidP="00F32ED6">
      <w:pPr>
        <w:numPr>
          <w:ilvl w:val="0"/>
          <w:numId w:val="2"/>
        </w:numPr>
        <w:spacing w:before="120" w:after="120" w:line="24" w:lineRule="atLeast"/>
        <w:ind w:left="567" w:right="-2" w:hanging="567"/>
        <w:jc w:val="both"/>
        <w:rPr>
          <w:rFonts w:ascii="Calibri" w:hAnsi="Calibri" w:cs="Calibri"/>
          <w:bCs/>
          <w:color w:val="000000"/>
          <w:sz w:val="24"/>
          <w:szCs w:val="24"/>
        </w:rPr>
      </w:pPr>
      <w:r w:rsidRPr="00FC3805">
        <w:rPr>
          <w:rFonts w:ascii="Calibri" w:hAnsi="Calibri" w:cs="Calibri"/>
          <w:bCs/>
          <w:color w:val="000000"/>
          <w:sz w:val="24"/>
          <w:szCs w:val="24"/>
        </w:rPr>
        <w:t>Powierzenie wykonania części przedmiotu umowy Podwykonawcy, wymaga każdorazowo zawiadomienia Zamawiającego, w formie pisemnej, pod rygorem nieważności, o zawarciu umowy o</w:t>
      </w:r>
      <w:r>
        <w:rPr>
          <w:rFonts w:ascii="Calibri" w:hAnsi="Calibri" w:cs="Calibri"/>
          <w:bCs/>
          <w:color w:val="000000"/>
          <w:sz w:val="24"/>
          <w:szCs w:val="24"/>
        </w:rPr>
        <w:t> </w:t>
      </w:r>
      <w:r w:rsidRPr="00FC3805">
        <w:rPr>
          <w:rFonts w:ascii="Calibri" w:hAnsi="Calibri" w:cs="Calibri"/>
          <w:bCs/>
          <w:color w:val="000000"/>
          <w:sz w:val="24"/>
          <w:szCs w:val="24"/>
        </w:rPr>
        <w:t>podwykonawstwo.</w:t>
      </w:r>
    </w:p>
    <w:p w14:paraId="36C3236C" w14:textId="06823C55" w:rsidR="00FC3805" w:rsidRDefault="00FC3805" w:rsidP="00F32ED6">
      <w:pPr>
        <w:numPr>
          <w:ilvl w:val="0"/>
          <w:numId w:val="2"/>
        </w:numPr>
        <w:spacing w:before="120" w:after="120" w:line="24" w:lineRule="atLeast"/>
        <w:ind w:left="567" w:right="-2" w:hanging="567"/>
        <w:jc w:val="both"/>
        <w:rPr>
          <w:rFonts w:ascii="Calibri" w:hAnsi="Calibri" w:cs="Calibri"/>
          <w:bCs/>
          <w:color w:val="000000"/>
          <w:sz w:val="24"/>
          <w:szCs w:val="24"/>
        </w:rPr>
      </w:pPr>
      <w:r w:rsidRPr="00FC3805">
        <w:rPr>
          <w:rFonts w:ascii="Calibri" w:hAnsi="Calibri" w:cs="Calibri"/>
          <w:bCs/>
          <w:color w:val="000000"/>
          <w:sz w:val="24"/>
          <w:szCs w:val="24"/>
        </w:rPr>
        <w:t>Informacja o zamiarze powierzenia części przedmiotu umowy Podwykonawcy zostanie przekazana Zamawiającemu nie później niż na siedem [ 7 ] dni przed planowanym powierzeniem realizacji prac podwykonawcy. W terminie, o którym mowa w zdaniu pierwszym Zamawiający może zgłosić sprzeciw w zakresie przystąpienia Podwykonawcy do realizacji części przedmiotu umowy. Jeżeli Zamawiający nie zgłosi sprzeciwu w terminie określonym w zdaniu pierwszym, zgłoszony Podwykonawca może przystąpić do realizacji powierzonej mu części przedmiotu umowy.</w:t>
      </w:r>
    </w:p>
    <w:p w14:paraId="3FD5E89F" w14:textId="4EA9F167" w:rsidR="00FC3805" w:rsidRDefault="00FC3805" w:rsidP="00F32ED6">
      <w:pPr>
        <w:numPr>
          <w:ilvl w:val="0"/>
          <w:numId w:val="2"/>
        </w:numPr>
        <w:spacing w:before="120" w:after="120" w:line="24" w:lineRule="atLeast"/>
        <w:ind w:left="567" w:right="-2" w:hanging="567"/>
        <w:jc w:val="both"/>
        <w:rPr>
          <w:rFonts w:ascii="Calibri" w:hAnsi="Calibri" w:cs="Calibri"/>
          <w:bCs/>
          <w:color w:val="000000"/>
          <w:sz w:val="24"/>
          <w:szCs w:val="24"/>
        </w:rPr>
      </w:pPr>
      <w:r w:rsidRPr="00FC3805">
        <w:rPr>
          <w:rFonts w:ascii="Calibri" w:hAnsi="Calibri" w:cs="Calibri"/>
          <w:bCs/>
          <w:color w:val="000000"/>
          <w:sz w:val="24"/>
          <w:szCs w:val="24"/>
        </w:rPr>
        <w:t>W przypadku niezgłoszenia Zamawiającemu powierzenia części przedmiotu umowy Podwykonawcy – Zamawiający uprawniony jest do odmowy współdziałania z takim podmiotem, a zwłoka w</w:t>
      </w:r>
      <w:r>
        <w:rPr>
          <w:rFonts w:ascii="Calibri" w:hAnsi="Calibri" w:cs="Calibri"/>
          <w:bCs/>
          <w:color w:val="000000"/>
          <w:sz w:val="24"/>
          <w:szCs w:val="24"/>
        </w:rPr>
        <w:t> </w:t>
      </w:r>
      <w:r w:rsidRPr="00FC3805">
        <w:rPr>
          <w:rFonts w:ascii="Calibri" w:hAnsi="Calibri" w:cs="Calibri"/>
          <w:bCs/>
          <w:color w:val="000000"/>
          <w:sz w:val="24"/>
          <w:szCs w:val="24"/>
        </w:rPr>
        <w:t>wykonaniu umowy, powstała wskutek braku współdziałania z takim Podwykonawcą (podmiotem), stanowi zwłokę Wykonawcy.</w:t>
      </w:r>
    </w:p>
    <w:p w14:paraId="2F32A34C" w14:textId="3C9EF82B" w:rsidR="00FC3805" w:rsidRDefault="00FC3805" w:rsidP="00F32ED6">
      <w:pPr>
        <w:numPr>
          <w:ilvl w:val="0"/>
          <w:numId w:val="2"/>
        </w:numPr>
        <w:spacing w:before="120" w:after="120" w:line="24" w:lineRule="atLeast"/>
        <w:ind w:left="567" w:right="-2" w:hanging="567"/>
        <w:jc w:val="both"/>
        <w:rPr>
          <w:rFonts w:ascii="Calibri" w:hAnsi="Calibri" w:cs="Calibri"/>
          <w:bCs/>
          <w:color w:val="000000"/>
          <w:sz w:val="24"/>
          <w:szCs w:val="24"/>
        </w:rPr>
      </w:pPr>
      <w:r w:rsidRPr="00FC3805">
        <w:rPr>
          <w:rFonts w:ascii="Calibri" w:hAnsi="Calibri" w:cs="Calibri"/>
          <w:bCs/>
          <w:color w:val="000000"/>
          <w:sz w:val="24"/>
          <w:szCs w:val="24"/>
        </w:rPr>
        <w:t>Zmiana Podwykonawcy w zakresie wykonania części przedmiotu umowy nie stanowi zmiany umowy, ale jest wymagane zawiadomienie Zamawiającego, w formie pisemnej, pod rygorem nieważności. Postanowienia ust. 2 – ust. 7 powyżej stosuje się odpowiednio.</w:t>
      </w:r>
    </w:p>
    <w:p w14:paraId="4D310BC5" w14:textId="3C46DDBE" w:rsidR="00FC3805" w:rsidRDefault="00FC3805" w:rsidP="00F32ED6">
      <w:pPr>
        <w:numPr>
          <w:ilvl w:val="0"/>
          <w:numId w:val="2"/>
        </w:numPr>
        <w:spacing w:before="120" w:after="120" w:line="24" w:lineRule="atLeast"/>
        <w:ind w:left="567" w:right="-2" w:hanging="567"/>
        <w:jc w:val="both"/>
        <w:rPr>
          <w:rFonts w:ascii="Calibri" w:hAnsi="Calibri" w:cs="Calibri"/>
          <w:bCs/>
          <w:color w:val="000000"/>
          <w:sz w:val="24"/>
          <w:szCs w:val="24"/>
        </w:rPr>
      </w:pPr>
      <w:r w:rsidRPr="00FC3805">
        <w:rPr>
          <w:rFonts w:ascii="Calibri" w:hAnsi="Calibri" w:cs="Calibri"/>
          <w:bCs/>
          <w:color w:val="000000"/>
          <w:sz w:val="24"/>
          <w:szCs w:val="24"/>
        </w:rPr>
        <w:t>Zamawiający może żądać od Wykonawcy zmiany lub odsunięcia Podwykonawcy od wykonywania części przedmiotu umowy, jeżeli sprzęt techniczny lub osoby, którymi dysponuje Podwykonawca, nie spełniają warunków lub wymagań dotyczących podwykonawstwa, określonych umową, nie dają rękojmi należytego wykonania części przedmiotu umowy powierzonej Podwykonawcy. Wykonawca, niezwłocznie usunie na żądanie Zamawiającego Podwykonawcę, jeżeli działania Podwykonawcy naruszają postanowienia niniejszej umowy.</w:t>
      </w:r>
    </w:p>
    <w:p w14:paraId="21603386" w14:textId="33DBDDA6" w:rsidR="00FC3805" w:rsidRDefault="00FC3805" w:rsidP="00F32ED6">
      <w:pPr>
        <w:numPr>
          <w:ilvl w:val="0"/>
          <w:numId w:val="2"/>
        </w:numPr>
        <w:spacing w:before="120" w:after="120" w:line="24" w:lineRule="atLeast"/>
        <w:ind w:left="567" w:right="-2" w:hanging="567"/>
        <w:jc w:val="both"/>
        <w:rPr>
          <w:rFonts w:ascii="Calibri" w:hAnsi="Calibri" w:cs="Calibri"/>
          <w:bCs/>
          <w:color w:val="000000"/>
          <w:sz w:val="24"/>
          <w:szCs w:val="24"/>
        </w:rPr>
      </w:pPr>
      <w:r w:rsidRPr="00FC3805">
        <w:rPr>
          <w:rFonts w:ascii="Calibri" w:hAnsi="Calibri" w:cs="Calibri"/>
          <w:bCs/>
          <w:color w:val="000000"/>
          <w:sz w:val="24"/>
          <w:szCs w:val="24"/>
        </w:rPr>
        <w:t>W przypadku realizacji przedmiotu umowy przy pomocy Podwykonawców, warunkiem wypłaty wynagrodzenia Wykonawcy określonego w niniejszej umowie jest wykazanie Zamawiającemu, że Wykonawca uiścił na rzecz Podwykonawcy należne mu wymagalne wynagrodzenie za wykonany przez niego zakres przedmiotu umowy o podwykonawstwo.</w:t>
      </w:r>
    </w:p>
    <w:p w14:paraId="7CDC233E" w14:textId="12BD4327" w:rsidR="00FC3805" w:rsidRDefault="00FC3805" w:rsidP="00F32ED6">
      <w:pPr>
        <w:numPr>
          <w:ilvl w:val="0"/>
          <w:numId w:val="2"/>
        </w:numPr>
        <w:spacing w:before="120" w:after="120" w:line="24" w:lineRule="atLeast"/>
        <w:ind w:left="567" w:right="-2" w:hanging="567"/>
        <w:jc w:val="both"/>
        <w:rPr>
          <w:rFonts w:ascii="Calibri" w:hAnsi="Calibri" w:cs="Calibri"/>
          <w:bCs/>
          <w:color w:val="000000"/>
          <w:sz w:val="24"/>
          <w:szCs w:val="24"/>
        </w:rPr>
      </w:pPr>
      <w:r w:rsidRPr="00FC3805">
        <w:rPr>
          <w:rFonts w:ascii="Calibri" w:hAnsi="Calibri" w:cs="Calibri"/>
          <w:bCs/>
          <w:color w:val="000000"/>
          <w:sz w:val="24"/>
          <w:szCs w:val="24"/>
        </w:rPr>
        <w:t>Wykonawca nie może przekazać praw i obowiązków, wynikających z niniejszej umowy, w całości Podwykonawcom.</w:t>
      </w:r>
    </w:p>
    <w:p w14:paraId="1F60FEF2" w14:textId="4AFA7DDE" w:rsidR="00FC3805" w:rsidRDefault="00FC3805" w:rsidP="00F32ED6">
      <w:pPr>
        <w:numPr>
          <w:ilvl w:val="0"/>
          <w:numId w:val="2"/>
        </w:numPr>
        <w:spacing w:before="120" w:after="120" w:line="24" w:lineRule="atLeast"/>
        <w:ind w:left="567" w:right="-2" w:hanging="567"/>
        <w:jc w:val="both"/>
        <w:rPr>
          <w:rFonts w:ascii="Calibri" w:hAnsi="Calibri" w:cs="Calibri"/>
          <w:bCs/>
          <w:color w:val="000000"/>
          <w:sz w:val="24"/>
          <w:szCs w:val="24"/>
        </w:rPr>
      </w:pPr>
      <w:r w:rsidRPr="00FC3805">
        <w:rPr>
          <w:rFonts w:ascii="Calibri" w:hAnsi="Calibri" w:cs="Calibri"/>
          <w:bCs/>
          <w:color w:val="000000"/>
          <w:sz w:val="24"/>
          <w:szCs w:val="24"/>
        </w:rPr>
        <w:t>Wykonawca zawrze z Podwykonawcą umowę o podwykonawstwo, której zapisy nie będą naruszały postanowień niniejszej umowy, w szczególności umowa o podwykonawstwo nie może zawierać postanowień kształtujących prawa i obowiązki Podwykonawcy, w zakresie kar umownych oraz postanowień dotyczących warunków wypłaty wynagrodzenia, w sposób dla niego mniej korzystny niż prawa i obowiązki Wykonawcy, ukształtowane na podstawie niniejszej umowy.</w:t>
      </w:r>
    </w:p>
    <w:p w14:paraId="65158363" w14:textId="38E2B005" w:rsidR="00FC3805" w:rsidRDefault="00FC3805" w:rsidP="00F32ED6">
      <w:pPr>
        <w:numPr>
          <w:ilvl w:val="0"/>
          <w:numId w:val="2"/>
        </w:numPr>
        <w:spacing w:before="120" w:after="120" w:line="24" w:lineRule="atLeast"/>
        <w:ind w:left="567" w:right="-2" w:hanging="567"/>
        <w:jc w:val="both"/>
        <w:rPr>
          <w:rFonts w:ascii="Calibri" w:hAnsi="Calibri" w:cs="Calibri"/>
          <w:bCs/>
          <w:color w:val="000000"/>
          <w:sz w:val="24"/>
          <w:szCs w:val="24"/>
        </w:rPr>
      </w:pPr>
      <w:r w:rsidRPr="00FC3805">
        <w:rPr>
          <w:rFonts w:ascii="Calibri" w:hAnsi="Calibri" w:cs="Calibri"/>
          <w:bCs/>
          <w:color w:val="000000"/>
          <w:sz w:val="24"/>
          <w:szCs w:val="24"/>
        </w:rPr>
        <w:t>Termin zapłaty wynagrodzenia podwykonawcy, przewidziany w umowie o podwykonawstwo, nie może być dłuższy niż 30 dni od dnia doręczenia wykonawcy faktury lub rachunku.</w:t>
      </w:r>
    </w:p>
    <w:p w14:paraId="48E9CD04" w14:textId="704013D9" w:rsidR="00FC3805" w:rsidRDefault="00FC3805" w:rsidP="00F32ED6">
      <w:pPr>
        <w:numPr>
          <w:ilvl w:val="0"/>
          <w:numId w:val="2"/>
        </w:numPr>
        <w:spacing w:before="120" w:after="120" w:line="24" w:lineRule="atLeast"/>
        <w:ind w:left="567" w:right="-2" w:hanging="567"/>
        <w:jc w:val="both"/>
        <w:rPr>
          <w:rFonts w:ascii="Calibri" w:hAnsi="Calibri" w:cs="Calibri"/>
          <w:bCs/>
          <w:color w:val="000000"/>
          <w:sz w:val="24"/>
          <w:szCs w:val="24"/>
        </w:rPr>
      </w:pPr>
      <w:r w:rsidRPr="00FC3805">
        <w:rPr>
          <w:rFonts w:ascii="Calibri" w:hAnsi="Calibri" w:cs="Calibri"/>
          <w:b/>
          <w:color w:val="000000"/>
          <w:sz w:val="24"/>
          <w:szCs w:val="24"/>
        </w:rPr>
        <w:t>(dotyczy – jeżeli Podwykonawca jest znany na dzień zawarcia umowy)</w:t>
      </w:r>
      <w:r w:rsidRPr="00FC3805">
        <w:rPr>
          <w:rFonts w:ascii="Calibri" w:hAnsi="Calibri" w:cs="Calibri"/>
          <w:bCs/>
          <w:color w:val="000000"/>
          <w:sz w:val="24"/>
          <w:szCs w:val="24"/>
        </w:rPr>
        <w:t xml:space="preserve"> Wykonawca Podwykonawcom powierzy wykonanie przedmiotu umowy w zakresie: _________________.</w:t>
      </w:r>
    </w:p>
    <w:p w14:paraId="1125BDC9" w14:textId="77777777" w:rsidR="00ED4FA1" w:rsidRPr="00ED4FA1" w:rsidRDefault="00ED4FA1" w:rsidP="00ED4FA1">
      <w:pPr>
        <w:spacing w:before="120" w:after="120" w:line="24" w:lineRule="atLeast"/>
        <w:ind w:right="-2"/>
        <w:jc w:val="both"/>
        <w:rPr>
          <w:rFonts w:ascii="Calibri" w:hAnsi="Calibri" w:cs="Calibri"/>
          <w:bCs/>
          <w:color w:val="000000"/>
          <w:sz w:val="24"/>
          <w:szCs w:val="24"/>
        </w:rPr>
      </w:pPr>
    </w:p>
    <w:p w14:paraId="1D3A1D25" w14:textId="7A1E7664" w:rsidR="007E1979" w:rsidRPr="009E6B8F" w:rsidRDefault="007E1979" w:rsidP="00F32ED6">
      <w:pPr>
        <w:spacing w:before="120" w:after="120" w:line="24" w:lineRule="atLeast"/>
        <w:ind w:left="2832" w:hanging="2832"/>
        <w:jc w:val="center"/>
        <w:rPr>
          <w:rFonts w:ascii="Calibri" w:hAnsi="Calibri" w:cs="Calibri"/>
          <w:b/>
          <w:color w:val="000000"/>
          <w:sz w:val="24"/>
          <w:szCs w:val="24"/>
        </w:rPr>
      </w:pPr>
      <w:r w:rsidRPr="009E6B8F">
        <w:rPr>
          <w:rFonts w:ascii="Calibri" w:hAnsi="Calibri" w:cs="Calibri"/>
          <w:b/>
          <w:color w:val="000000"/>
          <w:sz w:val="24"/>
          <w:szCs w:val="24"/>
        </w:rPr>
        <w:t xml:space="preserve">§ </w:t>
      </w:r>
      <w:r w:rsidR="00F32ED6">
        <w:rPr>
          <w:rFonts w:ascii="Calibri" w:hAnsi="Calibri" w:cs="Calibri"/>
          <w:b/>
          <w:color w:val="000000"/>
          <w:sz w:val="24"/>
          <w:szCs w:val="24"/>
        </w:rPr>
        <w:t>7</w:t>
      </w:r>
    </w:p>
    <w:p w14:paraId="597CD46E" w14:textId="46B1CECD" w:rsidR="007E1979" w:rsidRPr="009E6B8F" w:rsidRDefault="00446710" w:rsidP="00F32ED6">
      <w:pPr>
        <w:spacing w:before="120" w:after="120" w:line="24" w:lineRule="atLeast"/>
        <w:jc w:val="center"/>
        <w:rPr>
          <w:rFonts w:ascii="Calibri" w:hAnsi="Calibri" w:cs="Calibri"/>
          <w:b/>
          <w:color w:val="000000"/>
          <w:sz w:val="24"/>
          <w:szCs w:val="24"/>
        </w:rPr>
      </w:pPr>
      <w:r>
        <w:rPr>
          <w:rFonts w:ascii="Calibri" w:hAnsi="Calibri" w:cs="Calibri"/>
          <w:b/>
          <w:color w:val="000000"/>
          <w:sz w:val="24"/>
          <w:szCs w:val="24"/>
        </w:rPr>
        <w:t>SIŁA WYŻSZA</w:t>
      </w:r>
    </w:p>
    <w:p w14:paraId="24EE5E73" w14:textId="40BC6A1C" w:rsidR="007E1979" w:rsidRPr="009E6B8F" w:rsidRDefault="007E1979" w:rsidP="00FC3805">
      <w:pPr>
        <w:numPr>
          <w:ilvl w:val="0"/>
          <w:numId w:val="46"/>
        </w:numPr>
        <w:spacing w:before="120" w:after="120" w:line="24" w:lineRule="atLeast"/>
        <w:ind w:left="567" w:right="-2" w:hanging="567"/>
        <w:jc w:val="both"/>
        <w:rPr>
          <w:rFonts w:ascii="Calibri" w:hAnsi="Calibri" w:cs="Calibri"/>
          <w:sz w:val="24"/>
          <w:szCs w:val="24"/>
        </w:rPr>
      </w:pPr>
      <w:r w:rsidRPr="009E6B8F">
        <w:rPr>
          <w:rFonts w:ascii="Calibri" w:hAnsi="Calibri" w:cs="Calibri"/>
          <w:sz w:val="24"/>
          <w:szCs w:val="24"/>
        </w:rPr>
        <w:t>W przypadku wystąpienia nadzwyczajnych zdarzeń zewnętrznych, niemożliwych do przewidzenia i</w:t>
      </w:r>
      <w:r w:rsidR="006B1DC5">
        <w:rPr>
          <w:rFonts w:ascii="Calibri" w:hAnsi="Calibri" w:cs="Calibri"/>
          <w:sz w:val="24"/>
          <w:szCs w:val="24"/>
        </w:rPr>
        <w:t> </w:t>
      </w:r>
      <w:r w:rsidRPr="009E6B8F">
        <w:rPr>
          <w:rFonts w:ascii="Calibri" w:hAnsi="Calibri" w:cs="Calibri"/>
          <w:sz w:val="24"/>
          <w:szCs w:val="24"/>
        </w:rPr>
        <w:t>niezależnych od Stron, których skutkom normalnie istniejącymi środkami nie da się zapobiec (siła wyższa), o ile wpływają one na wykonanie przedmiotu umowy, Strony mogą dokonać zmian zapisów umowy w sposób przewidziany w niniejszym paragrafie. Przez siłę wyższą Strony rozumieją w</w:t>
      </w:r>
      <w:r w:rsidR="006B1DC5">
        <w:rPr>
          <w:rFonts w:ascii="Calibri" w:hAnsi="Calibri" w:cs="Calibri"/>
          <w:sz w:val="24"/>
          <w:szCs w:val="24"/>
        </w:rPr>
        <w:t> </w:t>
      </w:r>
      <w:r w:rsidRPr="009E6B8F">
        <w:rPr>
          <w:rFonts w:ascii="Calibri" w:hAnsi="Calibri" w:cs="Calibri"/>
          <w:sz w:val="24"/>
          <w:szCs w:val="24"/>
        </w:rPr>
        <w:t>szczególności zdarzenia takie jak: kataklizmy lub analogiczne zdarzenia wywołane przez siły naturalne, wojnę, strajki, ataki terrorystyczne, zdarzenia medyczne i epidemiologiczne, inne zdarzenia losowe, akty władzy publicznej, akty organów unijnych, jak również działania producentów urządzeń i ich części zamiennych, które uniemożliwiają należyte wykonanie umowy.</w:t>
      </w:r>
    </w:p>
    <w:p w14:paraId="67AA1720" w14:textId="27F2B4ED" w:rsidR="007E1979" w:rsidRPr="009E6B8F" w:rsidRDefault="007E1979" w:rsidP="00F32ED6">
      <w:pPr>
        <w:numPr>
          <w:ilvl w:val="0"/>
          <w:numId w:val="46"/>
        </w:numPr>
        <w:spacing w:before="120" w:after="120" w:line="24" w:lineRule="atLeast"/>
        <w:ind w:left="567" w:right="-2" w:hanging="567"/>
        <w:jc w:val="both"/>
        <w:rPr>
          <w:rFonts w:ascii="Calibri" w:hAnsi="Calibri" w:cs="Calibri"/>
          <w:sz w:val="24"/>
          <w:szCs w:val="24"/>
        </w:rPr>
      </w:pPr>
      <w:r w:rsidRPr="009E6B8F">
        <w:rPr>
          <w:rFonts w:ascii="Calibri" w:hAnsi="Calibri" w:cs="Calibri"/>
          <w:sz w:val="24"/>
          <w:szCs w:val="24"/>
        </w:rPr>
        <w:t xml:space="preserve">Strona zgłasza zaistnienie okoliczności, o których mowa w ust. 1 powyżej </w:t>
      </w:r>
      <w:r w:rsidR="003134A3">
        <w:rPr>
          <w:rFonts w:ascii="Calibri" w:hAnsi="Calibri" w:cs="Calibri"/>
          <w:sz w:val="24"/>
          <w:szCs w:val="24"/>
        </w:rPr>
        <w:t>i wskazuje zakres</w:t>
      </w:r>
      <w:r w:rsidRPr="009E6B8F">
        <w:rPr>
          <w:rFonts w:ascii="Calibri" w:hAnsi="Calibri" w:cs="Calibri"/>
          <w:sz w:val="24"/>
          <w:szCs w:val="24"/>
        </w:rPr>
        <w:t xml:space="preserve"> oddziaływania na realizację umowy, pod rygorem utraty uprawnienia do powoływania się na te okoliczności.</w:t>
      </w:r>
    </w:p>
    <w:p w14:paraId="03460D0E" w14:textId="2513B1E7" w:rsidR="007E1979" w:rsidRPr="009E6B8F" w:rsidRDefault="007E1979" w:rsidP="00F32ED6">
      <w:pPr>
        <w:numPr>
          <w:ilvl w:val="0"/>
          <w:numId w:val="46"/>
        </w:numPr>
        <w:spacing w:before="120" w:after="120" w:line="24" w:lineRule="atLeast"/>
        <w:ind w:left="567" w:right="-2" w:hanging="567"/>
        <w:jc w:val="both"/>
        <w:rPr>
          <w:rFonts w:ascii="Calibri" w:hAnsi="Calibri" w:cs="Calibri"/>
          <w:sz w:val="24"/>
          <w:szCs w:val="24"/>
        </w:rPr>
      </w:pPr>
      <w:r w:rsidRPr="009E6B8F">
        <w:rPr>
          <w:rFonts w:ascii="Calibri" w:hAnsi="Calibri" w:cs="Calibri"/>
          <w:sz w:val="24"/>
          <w:szCs w:val="24"/>
        </w:rPr>
        <w:t>Strona otrzymująca przekazuje drugiej Stronie swoje stanowisko wraz z uzasadnieniem.</w:t>
      </w:r>
    </w:p>
    <w:p w14:paraId="316F912D" w14:textId="77777777" w:rsidR="007E1979" w:rsidRPr="009E6B8F" w:rsidRDefault="007E1979" w:rsidP="00F32ED6">
      <w:pPr>
        <w:numPr>
          <w:ilvl w:val="0"/>
          <w:numId w:val="46"/>
        </w:numPr>
        <w:spacing w:before="120" w:after="120" w:line="24" w:lineRule="atLeast"/>
        <w:ind w:left="567" w:right="-2" w:hanging="567"/>
        <w:jc w:val="both"/>
        <w:rPr>
          <w:rFonts w:ascii="Calibri" w:hAnsi="Calibri" w:cs="Calibri"/>
          <w:sz w:val="24"/>
          <w:szCs w:val="24"/>
        </w:rPr>
      </w:pPr>
      <w:r w:rsidRPr="009E6B8F">
        <w:rPr>
          <w:rFonts w:ascii="Calibri" w:hAnsi="Calibri" w:cs="Calibri"/>
          <w:sz w:val="24"/>
          <w:szCs w:val="24"/>
        </w:rPr>
        <w:t>Zmiana umowy może nastąpić poprzez:</w:t>
      </w:r>
    </w:p>
    <w:p w14:paraId="202142F2" w14:textId="77777777" w:rsidR="007E1979" w:rsidRPr="009E6B8F" w:rsidRDefault="007E1979" w:rsidP="009E6B8F">
      <w:pPr>
        <w:numPr>
          <w:ilvl w:val="0"/>
          <w:numId w:val="3"/>
        </w:numPr>
        <w:spacing w:before="120" w:after="120" w:line="24" w:lineRule="atLeast"/>
        <w:ind w:left="1134" w:right="-2" w:hanging="567"/>
        <w:jc w:val="both"/>
        <w:rPr>
          <w:rFonts w:ascii="Calibri" w:hAnsi="Calibri" w:cs="Calibri"/>
          <w:sz w:val="24"/>
          <w:szCs w:val="24"/>
        </w:rPr>
      </w:pPr>
      <w:r w:rsidRPr="009E6B8F">
        <w:rPr>
          <w:rFonts w:ascii="Calibri" w:hAnsi="Calibri" w:cs="Calibri"/>
          <w:sz w:val="24"/>
          <w:szCs w:val="24"/>
        </w:rPr>
        <w:t>zmianę terminu wykonywania umowy lub jej części, lub czasowe zawieszenie wykonywania umowy lub jej części, lub/i</w:t>
      </w:r>
    </w:p>
    <w:p w14:paraId="3711EEFE" w14:textId="7F0A96CF" w:rsidR="007E1979" w:rsidRPr="009E6B8F" w:rsidRDefault="007E1979" w:rsidP="009E6B8F">
      <w:pPr>
        <w:numPr>
          <w:ilvl w:val="0"/>
          <w:numId w:val="3"/>
        </w:numPr>
        <w:spacing w:before="120" w:after="120" w:line="24" w:lineRule="atLeast"/>
        <w:ind w:left="1134" w:right="-2" w:hanging="567"/>
        <w:jc w:val="both"/>
        <w:rPr>
          <w:rFonts w:ascii="Calibri" w:hAnsi="Calibri" w:cs="Calibri"/>
          <w:sz w:val="24"/>
          <w:szCs w:val="24"/>
        </w:rPr>
      </w:pPr>
      <w:r w:rsidRPr="009E6B8F">
        <w:rPr>
          <w:rFonts w:ascii="Calibri" w:hAnsi="Calibri" w:cs="Calibri"/>
          <w:sz w:val="24"/>
          <w:szCs w:val="24"/>
        </w:rPr>
        <w:t>zmianę sposobu wykonywania umowy lub/i</w:t>
      </w:r>
    </w:p>
    <w:p w14:paraId="460A5F23" w14:textId="77777777" w:rsidR="007E1979" w:rsidRPr="009E6B8F" w:rsidRDefault="007E1979" w:rsidP="009E6B8F">
      <w:pPr>
        <w:numPr>
          <w:ilvl w:val="0"/>
          <w:numId w:val="3"/>
        </w:numPr>
        <w:spacing w:before="120" w:after="120" w:line="24" w:lineRule="atLeast"/>
        <w:ind w:left="1134" w:right="-2" w:hanging="567"/>
        <w:jc w:val="both"/>
        <w:rPr>
          <w:rFonts w:ascii="Calibri" w:hAnsi="Calibri" w:cs="Calibri"/>
          <w:sz w:val="24"/>
          <w:szCs w:val="24"/>
        </w:rPr>
      </w:pPr>
      <w:r w:rsidRPr="009E6B8F">
        <w:rPr>
          <w:rFonts w:ascii="Calibri" w:hAnsi="Calibri" w:cs="Calibri"/>
          <w:sz w:val="24"/>
          <w:szCs w:val="24"/>
        </w:rPr>
        <w:t>zmianę zakresu świadczenia wykonawcy i odpowiadającej jej zmianę wynagrodzenia Wykonawcy</w:t>
      </w:r>
    </w:p>
    <w:p w14:paraId="16F0ABE4" w14:textId="7F9CC188" w:rsidR="007E1979" w:rsidRPr="009E6B8F" w:rsidRDefault="000468C6" w:rsidP="000468C6">
      <w:pPr>
        <w:spacing w:before="120" w:after="120" w:line="24" w:lineRule="atLeast"/>
        <w:ind w:left="567" w:right="-2"/>
        <w:jc w:val="both"/>
        <w:rPr>
          <w:rFonts w:ascii="Calibri" w:hAnsi="Calibri" w:cs="Calibri"/>
          <w:sz w:val="24"/>
          <w:szCs w:val="24"/>
        </w:rPr>
      </w:pPr>
      <w:r>
        <w:rPr>
          <w:rFonts w:ascii="Calibri" w:hAnsi="Calibri" w:cs="Calibri"/>
          <w:sz w:val="24"/>
          <w:szCs w:val="24"/>
        </w:rPr>
        <w:t xml:space="preserve">– </w:t>
      </w:r>
      <w:r w:rsidR="007E1979" w:rsidRPr="009E6B8F">
        <w:rPr>
          <w:rFonts w:ascii="Calibri" w:hAnsi="Calibri" w:cs="Calibri"/>
          <w:sz w:val="24"/>
          <w:szCs w:val="24"/>
        </w:rPr>
        <w:t xml:space="preserve">o ile wzrost wynagrodzenia spowodowany każdą kolejną zmianą nie przekroczy 50% wartości pierwotnej umowy. </w:t>
      </w:r>
    </w:p>
    <w:p w14:paraId="29FF0C11" w14:textId="77777777" w:rsidR="007E1979" w:rsidRPr="009E6B8F" w:rsidRDefault="007E1979" w:rsidP="00F32ED6">
      <w:pPr>
        <w:numPr>
          <w:ilvl w:val="0"/>
          <w:numId w:val="46"/>
        </w:numPr>
        <w:spacing w:before="120" w:after="120" w:line="24" w:lineRule="atLeast"/>
        <w:ind w:left="567" w:right="-2" w:hanging="567"/>
        <w:jc w:val="both"/>
        <w:rPr>
          <w:rFonts w:ascii="Calibri" w:hAnsi="Calibri" w:cs="Calibri"/>
          <w:sz w:val="24"/>
          <w:szCs w:val="24"/>
        </w:rPr>
      </w:pPr>
      <w:r w:rsidRPr="009E6B8F">
        <w:rPr>
          <w:rFonts w:ascii="Calibri" w:hAnsi="Calibri" w:cs="Calibri"/>
          <w:sz w:val="24"/>
          <w:szCs w:val="24"/>
        </w:rPr>
        <w:t>W oparciu o zapisy niniejszego paragrafu Strony mogą wprowadzać zmiany w umowie wielokrotnie.</w:t>
      </w:r>
    </w:p>
    <w:p w14:paraId="387EB188" w14:textId="77777777" w:rsidR="007E1979" w:rsidRDefault="007E1979" w:rsidP="00F32ED6">
      <w:pPr>
        <w:numPr>
          <w:ilvl w:val="0"/>
          <w:numId w:val="46"/>
        </w:numPr>
        <w:spacing w:before="120" w:after="120" w:line="24" w:lineRule="atLeast"/>
        <w:ind w:left="567" w:right="-2" w:hanging="567"/>
        <w:jc w:val="both"/>
        <w:rPr>
          <w:rFonts w:ascii="Calibri" w:hAnsi="Calibri" w:cs="Calibri"/>
          <w:sz w:val="24"/>
          <w:szCs w:val="24"/>
        </w:rPr>
      </w:pPr>
      <w:r w:rsidRPr="009E6B8F">
        <w:rPr>
          <w:rFonts w:ascii="Calibri" w:hAnsi="Calibri" w:cs="Calibri"/>
          <w:sz w:val="24"/>
          <w:szCs w:val="24"/>
        </w:rPr>
        <w:t>Zamawiający decyduje o wpływie okoliczności, o których mowa w ust. 1, na należytą realizację umowy, tym samym fakt, że Strona zgłasza zaistnienie okoliczności, o których mowa w ust. 1, nie obliguje żadnej ze Stron do wyrażenia zgody na zmianę zapisów umowy i nie będzie traktowane jako automatyczna zmiana zapisów umowy.</w:t>
      </w:r>
    </w:p>
    <w:p w14:paraId="297FB7C0" w14:textId="04B6A483" w:rsidR="00C44CF3" w:rsidRPr="009E6B8F" w:rsidRDefault="00C44CF3" w:rsidP="00F32ED6">
      <w:pPr>
        <w:numPr>
          <w:ilvl w:val="0"/>
          <w:numId w:val="46"/>
        </w:numPr>
        <w:spacing w:before="120" w:after="120" w:line="24" w:lineRule="atLeast"/>
        <w:ind w:left="567" w:right="-2" w:hanging="567"/>
        <w:jc w:val="both"/>
        <w:rPr>
          <w:rFonts w:ascii="Calibri" w:hAnsi="Calibri" w:cs="Calibri"/>
          <w:sz w:val="24"/>
          <w:szCs w:val="24"/>
        </w:rPr>
      </w:pPr>
      <w:r w:rsidRPr="00C44CF3">
        <w:rPr>
          <w:rFonts w:ascii="Calibri" w:hAnsi="Calibri" w:cs="Calibri"/>
          <w:sz w:val="24"/>
          <w:szCs w:val="24"/>
        </w:rPr>
        <w:t>Postanowienia niniejszej umowy, odnoszące się do terminu wykonania przedmiotu umowy mogą zostać zmienione w przypadku wystąpienia przyczyn, z powodu których niemożliwe będzie wykonywanie przez Wykonawcę jego zobowiązań, w szczególności w przypadku: (i) wystąpienia siły wyższej, (ii) braku możliwości wykonywania przedmiotu umowy z powodu niedopuszczania do jego wykonywania przez uprawniony organ lub nakazania wstrzymania przez uprawniony organ wykonywania przedmiotu umowy, z przyczyn, za które ani Zamawiający, ani Wykonawca nie ponoszą odpowiedzialności (iii) okoliczności, za które odpowiedzialność ponosi Zamawiający – w</w:t>
      </w:r>
      <w:r>
        <w:rPr>
          <w:rFonts w:ascii="Calibri" w:hAnsi="Calibri" w:cs="Calibri"/>
          <w:sz w:val="24"/>
          <w:szCs w:val="24"/>
        </w:rPr>
        <w:t> </w:t>
      </w:r>
      <w:r w:rsidRPr="00C44CF3">
        <w:rPr>
          <w:rFonts w:ascii="Calibri" w:hAnsi="Calibri" w:cs="Calibri"/>
          <w:sz w:val="24"/>
          <w:szCs w:val="24"/>
        </w:rPr>
        <w:t>takich sytuacjach termin wykonania przedmiotu umowy zostanie wydłużony o okres trwania tych przyczyn.</w:t>
      </w:r>
    </w:p>
    <w:p w14:paraId="5710D611" w14:textId="428FD68C" w:rsidR="007E1979" w:rsidRPr="009E6B8F" w:rsidRDefault="007E1979" w:rsidP="00F32ED6">
      <w:pPr>
        <w:numPr>
          <w:ilvl w:val="0"/>
          <w:numId w:val="46"/>
        </w:numPr>
        <w:spacing w:before="120" w:after="120" w:line="24" w:lineRule="atLeast"/>
        <w:ind w:left="567" w:right="-2" w:hanging="567"/>
        <w:jc w:val="both"/>
        <w:rPr>
          <w:rFonts w:ascii="Calibri" w:hAnsi="Calibri" w:cs="Calibri"/>
          <w:sz w:val="24"/>
          <w:szCs w:val="24"/>
        </w:rPr>
      </w:pPr>
      <w:r w:rsidRPr="009E6B8F">
        <w:rPr>
          <w:rFonts w:ascii="Calibri" w:hAnsi="Calibri" w:cs="Calibri"/>
          <w:sz w:val="24"/>
          <w:szCs w:val="24"/>
        </w:rPr>
        <w:t>Wszystkie powyższe postanowienia stanowią katalog zmian, na które Zamawiający może wyrazić zgodę, mają charakter fakultatywny, tym samym nie stanowią zobowiązania do wyrażenia takiej zgody i stosownej zmiany postanowień umowy.</w:t>
      </w:r>
    </w:p>
    <w:p w14:paraId="3BF13925" w14:textId="1821C25C" w:rsidR="003733E5" w:rsidRDefault="007E1979" w:rsidP="00F32ED6">
      <w:pPr>
        <w:numPr>
          <w:ilvl w:val="0"/>
          <w:numId w:val="46"/>
        </w:numPr>
        <w:spacing w:before="120" w:after="120" w:line="24" w:lineRule="atLeast"/>
        <w:ind w:left="567" w:right="-2" w:hanging="567"/>
        <w:jc w:val="both"/>
        <w:rPr>
          <w:rFonts w:ascii="Calibri" w:hAnsi="Calibri" w:cs="Calibri"/>
          <w:sz w:val="24"/>
          <w:szCs w:val="24"/>
        </w:rPr>
      </w:pPr>
      <w:r w:rsidRPr="009E6B8F">
        <w:rPr>
          <w:rFonts w:ascii="Calibri" w:hAnsi="Calibri" w:cs="Calibri"/>
          <w:sz w:val="24"/>
          <w:szCs w:val="24"/>
        </w:rPr>
        <w:lastRenderedPageBreak/>
        <w:t>Strony, w uprzednim uzgodnieniu, dokonają zmian, o których mowa w niniejszym paragrafie, w</w:t>
      </w:r>
      <w:r w:rsidR="006B1DC5">
        <w:rPr>
          <w:rFonts w:ascii="Calibri" w:hAnsi="Calibri" w:cs="Calibri"/>
          <w:sz w:val="24"/>
          <w:szCs w:val="24"/>
        </w:rPr>
        <w:t> </w:t>
      </w:r>
      <w:r w:rsidRPr="009E6B8F">
        <w:rPr>
          <w:rFonts w:ascii="Calibri" w:hAnsi="Calibri" w:cs="Calibri"/>
          <w:sz w:val="24"/>
          <w:szCs w:val="24"/>
        </w:rPr>
        <w:t>formie pisemnego aneksu, pod rygorem nieważności.</w:t>
      </w:r>
    </w:p>
    <w:p w14:paraId="5A4D6D2E" w14:textId="3E15ED26" w:rsidR="00A5414A" w:rsidRPr="009E6B8F" w:rsidRDefault="00A5414A" w:rsidP="009E6B8F">
      <w:pPr>
        <w:spacing w:before="120" w:after="120" w:line="24" w:lineRule="atLeast"/>
        <w:ind w:left="2832" w:hanging="2832"/>
        <w:jc w:val="center"/>
        <w:rPr>
          <w:rFonts w:ascii="Calibri" w:hAnsi="Calibri" w:cs="Calibri"/>
          <w:b/>
          <w:sz w:val="24"/>
          <w:szCs w:val="24"/>
        </w:rPr>
      </w:pPr>
      <w:r w:rsidRPr="009E6B8F">
        <w:rPr>
          <w:rFonts w:ascii="Calibri" w:hAnsi="Calibri" w:cs="Calibri"/>
          <w:b/>
          <w:color w:val="000000"/>
          <w:sz w:val="24"/>
          <w:szCs w:val="24"/>
        </w:rPr>
        <w:t xml:space="preserve">§ </w:t>
      </w:r>
      <w:r w:rsidR="00FC3805">
        <w:rPr>
          <w:rFonts w:ascii="Calibri" w:hAnsi="Calibri" w:cs="Calibri"/>
          <w:b/>
          <w:sz w:val="24"/>
          <w:szCs w:val="24"/>
        </w:rPr>
        <w:t>8</w:t>
      </w:r>
    </w:p>
    <w:p w14:paraId="676268DB" w14:textId="536AAB27" w:rsidR="00205917" w:rsidRPr="009E6B8F" w:rsidRDefault="00FD3966" w:rsidP="009E6B8F">
      <w:pPr>
        <w:spacing w:before="120" w:after="120" w:line="24" w:lineRule="atLeast"/>
        <w:ind w:left="2832" w:hanging="2832"/>
        <w:jc w:val="center"/>
        <w:rPr>
          <w:rFonts w:ascii="Calibri" w:hAnsi="Calibri" w:cs="Calibri"/>
          <w:b/>
          <w:color w:val="000000"/>
          <w:sz w:val="24"/>
          <w:szCs w:val="24"/>
        </w:rPr>
      </w:pPr>
      <w:r>
        <w:rPr>
          <w:rFonts w:ascii="Calibri" w:hAnsi="Calibri" w:cs="Calibri"/>
          <w:b/>
          <w:color w:val="000000"/>
          <w:sz w:val="24"/>
          <w:szCs w:val="24"/>
        </w:rPr>
        <w:t>KLAUZULE WALORYZACYJNE</w:t>
      </w:r>
    </w:p>
    <w:p w14:paraId="6D6E5922" w14:textId="40AD3DC0" w:rsidR="00FD3966" w:rsidRDefault="00FD3966" w:rsidP="009E6B8F">
      <w:pPr>
        <w:widowControl w:val="0"/>
        <w:numPr>
          <w:ilvl w:val="0"/>
          <w:numId w:val="22"/>
        </w:numPr>
        <w:shd w:val="clear" w:color="auto" w:fill="FFFFFF"/>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FD3966">
        <w:rPr>
          <w:rFonts w:ascii="Calibri" w:hAnsi="Calibri" w:cs="Calibri"/>
          <w:sz w:val="24"/>
          <w:szCs w:val="24"/>
        </w:rPr>
        <w:t>Strony umowy, mogą dokonać (w formie pisemnego aneksu) zmiany wynagrodzenia należnego Wykonawcy na mocy umowy, w przypadku wystąpienia zmiany:</w:t>
      </w:r>
    </w:p>
    <w:p w14:paraId="04D69521" w14:textId="53E97BF0" w:rsidR="00FD3966" w:rsidRDefault="00FD3966" w:rsidP="00FD3966">
      <w:pPr>
        <w:pStyle w:val="Akapitzlist"/>
        <w:widowControl w:val="0"/>
        <w:numPr>
          <w:ilvl w:val="0"/>
          <w:numId w:val="39"/>
        </w:numPr>
        <w:shd w:val="clear" w:color="auto" w:fill="FFFFFF"/>
        <w:suppressAutoHyphens w:val="0"/>
        <w:autoSpaceDE w:val="0"/>
        <w:autoSpaceDN w:val="0"/>
        <w:adjustRightInd w:val="0"/>
        <w:spacing w:before="120" w:after="120" w:line="24" w:lineRule="atLeast"/>
        <w:jc w:val="both"/>
        <w:rPr>
          <w:rFonts w:ascii="Calibri" w:hAnsi="Calibri" w:cs="Calibri"/>
          <w:sz w:val="24"/>
          <w:szCs w:val="24"/>
        </w:rPr>
      </w:pPr>
      <w:r w:rsidRPr="00FD3966">
        <w:rPr>
          <w:rFonts w:ascii="Calibri" w:hAnsi="Calibri" w:cs="Calibri"/>
          <w:sz w:val="24"/>
          <w:szCs w:val="24"/>
        </w:rPr>
        <w:t>stawki podatku od towarów i usług lub podatku akcyzowego,</w:t>
      </w:r>
    </w:p>
    <w:p w14:paraId="5B76CBD2" w14:textId="2D61C96B" w:rsidR="00FD3966" w:rsidRDefault="00FD3966" w:rsidP="00FD3966">
      <w:pPr>
        <w:pStyle w:val="Akapitzlist"/>
        <w:widowControl w:val="0"/>
        <w:numPr>
          <w:ilvl w:val="0"/>
          <w:numId w:val="39"/>
        </w:numPr>
        <w:shd w:val="clear" w:color="auto" w:fill="FFFFFF"/>
        <w:suppressAutoHyphens w:val="0"/>
        <w:autoSpaceDE w:val="0"/>
        <w:autoSpaceDN w:val="0"/>
        <w:adjustRightInd w:val="0"/>
        <w:spacing w:before="120" w:after="120" w:line="24" w:lineRule="atLeast"/>
        <w:jc w:val="both"/>
        <w:rPr>
          <w:rFonts w:ascii="Calibri" w:hAnsi="Calibri" w:cs="Calibri"/>
          <w:sz w:val="24"/>
          <w:szCs w:val="24"/>
        </w:rPr>
      </w:pPr>
      <w:r w:rsidRPr="00FD3966">
        <w:rPr>
          <w:rFonts w:ascii="Calibri" w:hAnsi="Calibri" w:cs="Calibri"/>
          <w:sz w:val="24"/>
          <w:szCs w:val="24"/>
        </w:rPr>
        <w:t>wysokości minimalnego wynagrodzenia za pracę albo wysokości minimalnej stawki godzinowej, ustalonego na podstawie przepisów ustawy z dnia 10 października 2002 r. o minimalnym wynagrodzeniu za pracę (Dz.U. z 2024 r., poz. 1773) z zastrzeżeniem, że Wykonawca wykaże, iż zatrudnia pracowników do realizacji przedmiotu umowy na podstawie umowy, w której wysokość wynagrodzenia nie przekracza minimalnego wynagrodzenia za pracę, albo minimalnej stawki godzinowej,</w:t>
      </w:r>
    </w:p>
    <w:p w14:paraId="03AF58B9" w14:textId="393FDFCD" w:rsidR="00FD3966" w:rsidRDefault="00FD3966" w:rsidP="00FD3966">
      <w:pPr>
        <w:pStyle w:val="Akapitzlist"/>
        <w:widowControl w:val="0"/>
        <w:numPr>
          <w:ilvl w:val="0"/>
          <w:numId w:val="39"/>
        </w:numPr>
        <w:shd w:val="clear" w:color="auto" w:fill="FFFFFF"/>
        <w:suppressAutoHyphens w:val="0"/>
        <w:autoSpaceDE w:val="0"/>
        <w:autoSpaceDN w:val="0"/>
        <w:adjustRightInd w:val="0"/>
        <w:spacing w:before="120" w:after="120" w:line="24" w:lineRule="atLeast"/>
        <w:jc w:val="both"/>
        <w:rPr>
          <w:rFonts w:ascii="Calibri" w:hAnsi="Calibri" w:cs="Calibri"/>
          <w:sz w:val="24"/>
          <w:szCs w:val="24"/>
        </w:rPr>
      </w:pPr>
      <w:r w:rsidRPr="00FD3966">
        <w:rPr>
          <w:rFonts w:ascii="Calibri" w:hAnsi="Calibri" w:cs="Calibri"/>
          <w:sz w:val="24"/>
          <w:szCs w:val="24"/>
        </w:rPr>
        <w:t>zasad podlegania ubezpieczeniom społecznym lub ubezpieczeniu zdrowotnemu lub wysokości stawki składki na ubezpieczenia społeczne lub zdrowotne,</w:t>
      </w:r>
    </w:p>
    <w:p w14:paraId="6C50DC05" w14:textId="3DFD995F" w:rsidR="00FD3966" w:rsidRDefault="00FD3966" w:rsidP="00FD3966">
      <w:pPr>
        <w:pStyle w:val="Akapitzlist"/>
        <w:widowControl w:val="0"/>
        <w:numPr>
          <w:ilvl w:val="0"/>
          <w:numId w:val="39"/>
        </w:numPr>
        <w:shd w:val="clear" w:color="auto" w:fill="FFFFFF"/>
        <w:suppressAutoHyphens w:val="0"/>
        <w:autoSpaceDE w:val="0"/>
        <w:autoSpaceDN w:val="0"/>
        <w:adjustRightInd w:val="0"/>
        <w:spacing w:before="120" w:after="120" w:line="24" w:lineRule="atLeast"/>
        <w:jc w:val="both"/>
        <w:rPr>
          <w:rFonts w:ascii="Calibri" w:hAnsi="Calibri" w:cs="Calibri"/>
          <w:sz w:val="24"/>
          <w:szCs w:val="24"/>
        </w:rPr>
      </w:pPr>
      <w:r w:rsidRPr="00FD3966">
        <w:rPr>
          <w:rFonts w:ascii="Calibri" w:hAnsi="Calibri" w:cs="Calibri"/>
          <w:sz w:val="24"/>
          <w:szCs w:val="24"/>
        </w:rPr>
        <w:t>zasad gromadzenia i wysokości wpłat do pracowniczych planów kapitałowych (PPK), o których mowa w ustawie z dnia 4 października 2018 r. o pracowniczych planach kapitałowych (Dz.U. z 2026 r., poz. 192 ze zm.)</w:t>
      </w:r>
    </w:p>
    <w:p w14:paraId="041CA655" w14:textId="1B3068C2" w:rsidR="00FD3966" w:rsidRPr="00FD3966" w:rsidRDefault="00FD3966" w:rsidP="00FD3966">
      <w:pPr>
        <w:widowControl w:val="0"/>
        <w:shd w:val="clear" w:color="auto" w:fill="FFFFFF"/>
        <w:suppressAutoHyphens w:val="0"/>
        <w:autoSpaceDE w:val="0"/>
        <w:autoSpaceDN w:val="0"/>
        <w:adjustRightInd w:val="0"/>
        <w:spacing w:before="120" w:after="120" w:line="24" w:lineRule="atLeast"/>
        <w:ind w:left="567"/>
        <w:jc w:val="both"/>
        <w:rPr>
          <w:rFonts w:ascii="Calibri" w:hAnsi="Calibri" w:cs="Calibri"/>
          <w:sz w:val="24"/>
          <w:szCs w:val="24"/>
        </w:rPr>
      </w:pPr>
      <w:r w:rsidRPr="00FD3966">
        <w:rPr>
          <w:rFonts w:ascii="Calibri" w:hAnsi="Calibri" w:cs="Calibri"/>
          <w:sz w:val="24"/>
          <w:szCs w:val="24"/>
        </w:rPr>
        <w:t>– jeżeli zmiany te będą miały wpływ na koszty wykonania przez Wykonawcę niniejszej umowy, z</w:t>
      </w:r>
      <w:r>
        <w:rPr>
          <w:rFonts w:ascii="Calibri" w:hAnsi="Calibri" w:cs="Calibri"/>
          <w:sz w:val="24"/>
          <w:szCs w:val="24"/>
        </w:rPr>
        <w:t> </w:t>
      </w:r>
      <w:r w:rsidRPr="00FD3966">
        <w:rPr>
          <w:rFonts w:ascii="Calibri" w:hAnsi="Calibri" w:cs="Calibri"/>
          <w:sz w:val="24"/>
          <w:szCs w:val="24"/>
        </w:rPr>
        <w:t>zastrzeżeniem określonym w ust. 5.</w:t>
      </w:r>
    </w:p>
    <w:p w14:paraId="59150D14" w14:textId="742C3286" w:rsidR="00FD3966" w:rsidRDefault="00FD3966" w:rsidP="009E6B8F">
      <w:pPr>
        <w:widowControl w:val="0"/>
        <w:numPr>
          <w:ilvl w:val="0"/>
          <w:numId w:val="22"/>
        </w:numPr>
        <w:shd w:val="clear" w:color="auto" w:fill="FFFFFF"/>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FD3966">
        <w:rPr>
          <w:rFonts w:ascii="Calibri" w:hAnsi="Calibri" w:cs="Calibri"/>
          <w:sz w:val="24"/>
          <w:szCs w:val="24"/>
        </w:rPr>
        <w:t>Uprawnienie, do wezwania o zawarcie aneksu w celu waloryzacji umowy, przysługują Stronie umowy jedynie w przypadku uchwalenia i zgodnego z prawem ogłoszenia zmiany normatywnej na poziomie ustawowym lub przepisów wykonawczych, wpływającej na wymiar obciążających Stronę zobowiązań fiskalnych lub kosztów pracy, o których mowa w ust. 1.</w:t>
      </w:r>
    </w:p>
    <w:p w14:paraId="258C71A8" w14:textId="5ED9E62E" w:rsidR="00FD3966" w:rsidRDefault="00FD3966" w:rsidP="009E6B8F">
      <w:pPr>
        <w:widowControl w:val="0"/>
        <w:numPr>
          <w:ilvl w:val="0"/>
          <w:numId w:val="22"/>
        </w:numPr>
        <w:shd w:val="clear" w:color="auto" w:fill="FFFFFF"/>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FD3966">
        <w:rPr>
          <w:rFonts w:ascii="Calibri" w:hAnsi="Calibri" w:cs="Calibri"/>
          <w:sz w:val="24"/>
          <w:szCs w:val="24"/>
        </w:rPr>
        <w:t>Wykonawca może wystąpić do Zamawiającego o waloryzację umowy w formie wezwania do zawarcia aneksu w celu waloryzacji umowy z tytułu zmiany przepisów, o których mowa w ust. 1, od dnia opublikowania przepisów dokonujących tych zmian, lecz nie później niż w terminie 30 dni od dnia wejścia w życie zmienionych przepisów. Waloryzacja obejmować będzie wynagrodzenie należne Wykonawcy po dniu wejścia w życie zmienionych przepisów.</w:t>
      </w:r>
    </w:p>
    <w:p w14:paraId="52EC7D4E" w14:textId="0452C4C5" w:rsidR="00FD3966" w:rsidRDefault="00FD3966" w:rsidP="009E6B8F">
      <w:pPr>
        <w:widowControl w:val="0"/>
        <w:numPr>
          <w:ilvl w:val="0"/>
          <w:numId w:val="22"/>
        </w:numPr>
        <w:shd w:val="clear" w:color="auto" w:fill="FFFFFF"/>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FD3966">
        <w:rPr>
          <w:rFonts w:ascii="Calibri" w:hAnsi="Calibri" w:cs="Calibri"/>
          <w:sz w:val="24"/>
          <w:szCs w:val="24"/>
        </w:rPr>
        <w:t>Wezwanie, o którym mowa w ust. 3, zawiera:</w:t>
      </w:r>
    </w:p>
    <w:p w14:paraId="5C1AB3A3" w14:textId="616607B1" w:rsidR="00FD3966" w:rsidRDefault="00FD3966" w:rsidP="00FD3966">
      <w:pPr>
        <w:pStyle w:val="Akapitzlist"/>
        <w:widowControl w:val="0"/>
        <w:numPr>
          <w:ilvl w:val="0"/>
          <w:numId w:val="40"/>
        </w:numPr>
        <w:shd w:val="clear" w:color="auto" w:fill="FFFFFF"/>
        <w:suppressAutoHyphens w:val="0"/>
        <w:autoSpaceDE w:val="0"/>
        <w:autoSpaceDN w:val="0"/>
        <w:adjustRightInd w:val="0"/>
        <w:spacing w:before="120" w:after="120" w:line="24" w:lineRule="atLeast"/>
        <w:jc w:val="both"/>
        <w:rPr>
          <w:rFonts w:ascii="Calibri" w:hAnsi="Calibri" w:cs="Calibri"/>
          <w:sz w:val="24"/>
          <w:szCs w:val="24"/>
        </w:rPr>
      </w:pPr>
      <w:r w:rsidRPr="00FD3966">
        <w:rPr>
          <w:rFonts w:ascii="Calibri" w:hAnsi="Calibri" w:cs="Calibri"/>
          <w:sz w:val="24"/>
          <w:szCs w:val="24"/>
        </w:rPr>
        <w:t>wskazanie podstawy prawnej przepisów w oparciu, o które nastąpi waloryzacja wynagrodzenia umownego wraz ze wskazaniem daty, od kiedy nastąpi zmiana wysokości kosztów realizacji przedmiotu zamówienia;</w:t>
      </w:r>
    </w:p>
    <w:p w14:paraId="2AFC939E" w14:textId="2BC5E451" w:rsidR="00FD3966" w:rsidRDefault="00FD3966" w:rsidP="00FD3966">
      <w:pPr>
        <w:pStyle w:val="Akapitzlist"/>
        <w:widowControl w:val="0"/>
        <w:numPr>
          <w:ilvl w:val="0"/>
          <w:numId w:val="40"/>
        </w:numPr>
        <w:shd w:val="clear" w:color="auto" w:fill="FFFFFF"/>
        <w:suppressAutoHyphens w:val="0"/>
        <w:autoSpaceDE w:val="0"/>
        <w:autoSpaceDN w:val="0"/>
        <w:adjustRightInd w:val="0"/>
        <w:spacing w:before="120" w:after="120" w:line="24" w:lineRule="atLeast"/>
        <w:jc w:val="both"/>
        <w:rPr>
          <w:rFonts w:ascii="Calibri" w:hAnsi="Calibri" w:cs="Calibri"/>
          <w:sz w:val="24"/>
          <w:szCs w:val="24"/>
        </w:rPr>
      </w:pPr>
      <w:r w:rsidRPr="00FD3966">
        <w:rPr>
          <w:rFonts w:ascii="Calibri" w:hAnsi="Calibri" w:cs="Calibri"/>
          <w:sz w:val="24"/>
          <w:szCs w:val="24"/>
        </w:rPr>
        <w:t>szczegółowe wyliczenia całkowitej kwoty, o jaką wynagrodzenie umowne powinno ulec zmianie a w przypadku zmiany, o której mowa w ust. 1 pkt 2-4) wyliczenie powinno być poświadczone przez księgowego;</w:t>
      </w:r>
    </w:p>
    <w:p w14:paraId="3A8CE4F9" w14:textId="02072688" w:rsidR="00FD3966" w:rsidRPr="00FD3966" w:rsidRDefault="00FD3966" w:rsidP="00FD3966">
      <w:pPr>
        <w:pStyle w:val="Akapitzlist"/>
        <w:widowControl w:val="0"/>
        <w:numPr>
          <w:ilvl w:val="0"/>
          <w:numId w:val="40"/>
        </w:numPr>
        <w:shd w:val="clear" w:color="auto" w:fill="FFFFFF"/>
        <w:suppressAutoHyphens w:val="0"/>
        <w:autoSpaceDE w:val="0"/>
        <w:autoSpaceDN w:val="0"/>
        <w:adjustRightInd w:val="0"/>
        <w:spacing w:before="120" w:after="120" w:line="24" w:lineRule="atLeast"/>
        <w:jc w:val="both"/>
        <w:rPr>
          <w:rFonts w:ascii="Calibri" w:hAnsi="Calibri" w:cs="Calibri"/>
          <w:sz w:val="24"/>
          <w:szCs w:val="24"/>
        </w:rPr>
      </w:pPr>
      <w:r w:rsidRPr="00FD3966">
        <w:rPr>
          <w:rFonts w:ascii="Calibri" w:hAnsi="Calibri" w:cs="Calibri"/>
          <w:sz w:val="24"/>
          <w:szCs w:val="24"/>
        </w:rPr>
        <w:t>pisemne zestawienie wynagrodzeń (zarówno przed jak i po zmianie) pracowników wraz z porównaniem finansowanych przez Wykonawcę obciążeń publicznoprawnych oraz z tytułu uczestnictwa pracownika w PPK, a także określeniem zakresu, w jakim wykonują oni prace bezpośrednio związane z realizacją przedmiotu niniejszej umowy oraz części wynagrodzenia pracowników odpowiadającej temu zakresowi - w przypadku zmiany, o której mowa w ust. 1 pkt</w:t>
      </w:r>
      <w:r>
        <w:rPr>
          <w:rFonts w:ascii="Calibri" w:hAnsi="Calibri" w:cs="Calibri"/>
          <w:sz w:val="24"/>
          <w:szCs w:val="24"/>
        </w:rPr>
        <w:t> </w:t>
      </w:r>
      <w:r w:rsidRPr="00FD3966">
        <w:rPr>
          <w:rFonts w:ascii="Calibri" w:hAnsi="Calibri" w:cs="Calibri"/>
          <w:sz w:val="24"/>
          <w:szCs w:val="24"/>
        </w:rPr>
        <w:t>2-4).</w:t>
      </w:r>
    </w:p>
    <w:p w14:paraId="78CD5933" w14:textId="12A29EB1" w:rsidR="00FD3966" w:rsidRDefault="00FD3966" w:rsidP="009E6B8F">
      <w:pPr>
        <w:widowControl w:val="0"/>
        <w:numPr>
          <w:ilvl w:val="0"/>
          <w:numId w:val="22"/>
        </w:numPr>
        <w:shd w:val="clear" w:color="auto" w:fill="FFFFFF"/>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FD3966">
        <w:rPr>
          <w:rFonts w:ascii="Calibri" w:hAnsi="Calibri" w:cs="Calibri"/>
          <w:sz w:val="24"/>
          <w:szCs w:val="24"/>
        </w:rPr>
        <w:t xml:space="preserve">Przed podjęciem decyzji o zmianie wynagrodzenia Zamawiający dokona weryfikacji zasadności oraz </w:t>
      </w:r>
      <w:r w:rsidRPr="00FD3966">
        <w:rPr>
          <w:rFonts w:ascii="Calibri" w:hAnsi="Calibri" w:cs="Calibri"/>
          <w:sz w:val="24"/>
          <w:szCs w:val="24"/>
        </w:rPr>
        <w:lastRenderedPageBreak/>
        <w:t>poprawności obliczeń dokonanych przez Wykonawcę w zakresie żądanej zmiany wynagrodzenia w ramach środków posiadanych w planie finansowym Zamawiającego, zatwierdzonym na dany rok kalendarzowy.</w:t>
      </w:r>
    </w:p>
    <w:p w14:paraId="373A3849" w14:textId="03E6C7CC" w:rsidR="00FD3966" w:rsidRDefault="00FD3966" w:rsidP="009E6B8F">
      <w:pPr>
        <w:widowControl w:val="0"/>
        <w:numPr>
          <w:ilvl w:val="0"/>
          <w:numId w:val="22"/>
        </w:numPr>
        <w:shd w:val="clear" w:color="auto" w:fill="FFFFFF"/>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FD3966">
        <w:rPr>
          <w:rFonts w:ascii="Calibri" w:hAnsi="Calibri" w:cs="Calibri"/>
          <w:sz w:val="24"/>
          <w:szCs w:val="24"/>
        </w:rPr>
        <w:t>W terminie do 14 dni roboczych od dnia otrzymania wezwania, o którym mowa w ust. 3, Zamawiający przekaże Wykonawcy informację o zakresie, w jakim zatwierdza wezwanie oraz wskaże kwotę, o którą należne Wykonawcy wynagrodzenie, powinno ulec zmianie, albo informację o niezatwierdzeniu wezwania wraz z uzasadnieniem. W przypadku jakichkolwiek wątpliwości, przed podjęciem decyzji</w:t>
      </w:r>
      <w:r>
        <w:rPr>
          <w:rFonts w:ascii="Calibri" w:hAnsi="Calibri" w:cs="Calibri"/>
          <w:sz w:val="24"/>
          <w:szCs w:val="24"/>
        </w:rPr>
        <w:t>,</w:t>
      </w:r>
      <w:r w:rsidRPr="00FD3966">
        <w:rPr>
          <w:rFonts w:ascii="Calibri" w:hAnsi="Calibri" w:cs="Calibri"/>
          <w:sz w:val="24"/>
          <w:szCs w:val="24"/>
        </w:rPr>
        <w:t xml:space="preserve"> o której mowa powyżej, Zamawiający wezwie Wykonawcę składającą wezwanie do udzielenia dodatkowych wyjaśnień lub dodatkowych dokumentów, kalkulacji.</w:t>
      </w:r>
    </w:p>
    <w:p w14:paraId="0A19F3BF" w14:textId="2759D64C" w:rsidR="00FD3966" w:rsidRDefault="00FD3966" w:rsidP="009E6B8F">
      <w:pPr>
        <w:widowControl w:val="0"/>
        <w:numPr>
          <w:ilvl w:val="0"/>
          <w:numId w:val="22"/>
        </w:numPr>
        <w:shd w:val="clear" w:color="auto" w:fill="FFFFFF"/>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FD3966">
        <w:rPr>
          <w:rFonts w:ascii="Calibri" w:hAnsi="Calibri" w:cs="Calibri"/>
          <w:sz w:val="24"/>
          <w:szCs w:val="24"/>
        </w:rPr>
        <w:t>W wyniku zawarcia aneksu do umowy w sprawie waloryzacji umowy, wynagrodzenie Wykonawcy zostanie zmienione odpowiednio:</w:t>
      </w:r>
    </w:p>
    <w:p w14:paraId="06DC0689" w14:textId="12528B21" w:rsidR="00FD3966" w:rsidRDefault="00446710" w:rsidP="00446710">
      <w:pPr>
        <w:pStyle w:val="Akapitzlist"/>
        <w:widowControl w:val="0"/>
        <w:numPr>
          <w:ilvl w:val="0"/>
          <w:numId w:val="41"/>
        </w:numPr>
        <w:shd w:val="clear" w:color="auto" w:fill="FFFFFF"/>
        <w:suppressAutoHyphens w:val="0"/>
        <w:autoSpaceDE w:val="0"/>
        <w:autoSpaceDN w:val="0"/>
        <w:adjustRightInd w:val="0"/>
        <w:spacing w:before="120" w:after="120" w:line="24" w:lineRule="atLeast"/>
        <w:jc w:val="both"/>
        <w:rPr>
          <w:rFonts w:ascii="Calibri" w:hAnsi="Calibri" w:cs="Calibri"/>
          <w:sz w:val="24"/>
          <w:szCs w:val="24"/>
        </w:rPr>
      </w:pPr>
      <w:r w:rsidRPr="00446710">
        <w:rPr>
          <w:rFonts w:ascii="Calibri" w:hAnsi="Calibri" w:cs="Calibri"/>
          <w:sz w:val="24"/>
          <w:szCs w:val="24"/>
        </w:rPr>
        <w:t>w wypadku zmiany, o której mowa w ust. 1 pkt 1 – wartość netto wynagrodzenia Wykonawcy (tj. bez podatku od towarów i usług lub podatku akcyzowego) nie zmieni się, a określona w aneksie wartość brutto wynagrodzenia zostanie wyliczona z uwzględnieniem stawki podatku od towarów i usług lub podatku akcyzowego, wynikającej ze zmienionych przepisów,</w:t>
      </w:r>
    </w:p>
    <w:p w14:paraId="2925E5D5" w14:textId="72D44884" w:rsidR="00446710" w:rsidRDefault="00446710" w:rsidP="00446710">
      <w:pPr>
        <w:pStyle w:val="Akapitzlist"/>
        <w:widowControl w:val="0"/>
        <w:numPr>
          <w:ilvl w:val="0"/>
          <w:numId w:val="41"/>
        </w:numPr>
        <w:shd w:val="clear" w:color="auto" w:fill="FFFFFF"/>
        <w:suppressAutoHyphens w:val="0"/>
        <w:autoSpaceDE w:val="0"/>
        <w:autoSpaceDN w:val="0"/>
        <w:adjustRightInd w:val="0"/>
        <w:spacing w:before="120" w:after="120" w:line="24" w:lineRule="atLeast"/>
        <w:jc w:val="both"/>
        <w:rPr>
          <w:rFonts w:ascii="Calibri" w:hAnsi="Calibri" w:cs="Calibri"/>
          <w:sz w:val="24"/>
          <w:szCs w:val="24"/>
        </w:rPr>
      </w:pPr>
      <w:r w:rsidRPr="00446710">
        <w:rPr>
          <w:rFonts w:ascii="Calibri" w:hAnsi="Calibri" w:cs="Calibri"/>
          <w:sz w:val="24"/>
          <w:szCs w:val="24"/>
        </w:rPr>
        <w:t>w przypadku zmiany, o której mowa w ust. 1 pkt 2 – wynagrodzenie Wykonawcy zostanie zmienione o połowę wartości, o jaką wzrosną/zmaleją całkowite koszty wykonania umowy ponoszone przez Wykonawcę wynikające z podwyższenia/zmniejszenia wynagrodzeń poszczególnych pracowników biorących udział w realizacji pozostałej do wykonania części umowy, w momencie wejścia w życie zmiany,</w:t>
      </w:r>
    </w:p>
    <w:p w14:paraId="68F3D4BA" w14:textId="33DF915B" w:rsidR="00446710" w:rsidRDefault="00446710" w:rsidP="00446710">
      <w:pPr>
        <w:pStyle w:val="Akapitzlist"/>
        <w:widowControl w:val="0"/>
        <w:numPr>
          <w:ilvl w:val="0"/>
          <w:numId w:val="41"/>
        </w:numPr>
        <w:shd w:val="clear" w:color="auto" w:fill="FFFFFF"/>
        <w:suppressAutoHyphens w:val="0"/>
        <w:autoSpaceDE w:val="0"/>
        <w:autoSpaceDN w:val="0"/>
        <w:adjustRightInd w:val="0"/>
        <w:spacing w:before="120" w:after="120" w:line="24" w:lineRule="atLeast"/>
        <w:jc w:val="both"/>
        <w:rPr>
          <w:rFonts w:ascii="Calibri" w:hAnsi="Calibri" w:cs="Calibri"/>
          <w:sz w:val="24"/>
          <w:szCs w:val="24"/>
        </w:rPr>
      </w:pPr>
      <w:r w:rsidRPr="00446710">
        <w:rPr>
          <w:rFonts w:ascii="Calibri" w:hAnsi="Calibri" w:cs="Calibri"/>
          <w:sz w:val="24"/>
          <w:szCs w:val="24"/>
        </w:rPr>
        <w:t>w przypadku zmiany, o której mowa w ust. 1 pkt 3) – wynagrodzenie Wykonawcy zostanie zmienione o połowę wartości, o jaką wzrosną/zmaleją całkowite koszty wykonania umowy ponoszone przez Wykonawcę wynikające ze zmiany zasad podlegania ubezpieczeniom społecznym lub ubezpieczeniu zdrowotnemu lub wysokości stawki składki na ubezpieczenia społeczne lub zdrowotne pracowników biorących udział w realizacji pozostałej do wykonania części umowy, w momencie wejścia w życie zmiany,</w:t>
      </w:r>
    </w:p>
    <w:p w14:paraId="572B8C7D" w14:textId="1EC1281E" w:rsidR="00446710" w:rsidRPr="00446710" w:rsidRDefault="00446710" w:rsidP="00446710">
      <w:pPr>
        <w:pStyle w:val="Akapitzlist"/>
        <w:widowControl w:val="0"/>
        <w:numPr>
          <w:ilvl w:val="0"/>
          <w:numId w:val="41"/>
        </w:numPr>
        <w:shd w:val="clear" w:color="auto" w:fill="FFFFFF"/>
        <w:suppressAutoHyphens w:val="0"/>
        <w:autoSpaceDE w:val="0"/>
        <w:autoSpaceDN w:val="0"/>
        <w:adjustRightInd w:val="0"/>
        <w:spacing w:before="120" w:after="120" w:line="24" w:lineRule="atLeast"/>
        <w:jc w:val="both"/>
        <w:rPr>
          <w:rFonts w:ascii="Calibri" w:hAnsi="Calibri" w:cs="Calibri"/>
          <w:sz w:val="24"/>
          <w:szCs w:val="24"/>
        </w:rPr>
      </w:pPr>
      <w:r w:rsidRPr="00446710">
        <w:rPr>
          <w:rFonts w:ascii="Calibri" w:hAnsi="Calibri" w:cs="Calibri"/>
          <w:sz w:val="24"/>
          <w:szCs w:val="24"/>
        </w:rPr>
        <w:t>w przypadku zmiany, o której mowa w ust. 1 pkt 4 – wynagrodzenie Wykonawcy zostanie zmienione o połowę wartości, o jaką wzrosną/zmaleją całkowite koszty wykonania umowy ponoszone przez Wykonawcę wynikające ze zmiany kosztów realizacji zamówienia publicznego wynikających z zasad gromadzenia i wysokości wpłat do pracowniczych planów kapitałowych (PPK), ponoszonych przez Wykonawcę z tytułu zatrudnienia pracowników biorących udział w</w:t>
      </w:r>
      <w:r>
        <w:rPr>
          <w:rFonts w:ascii="Calibri" w:hAnsi="Calibri" w:cs="Calibri"/>
          <w:sz w:val="24"/>
          <w:szCs w:val="24"/>
        </w:rPr>
        <w:t> </w:t>
      </w:r>
      <w:r w:rsidRPr="00446710">
        <w:rPr>
          <w:rFonts w:ascii="Calibri" w:hAnsi="Calibri" w:cs="Calibri"/>
          <w:sz w:val="24"/>
          <w:szCs w:val="24"/>
        </w:rPr>
        <w:t>realizacji pozostałej do wykonania części umowy, w momencie wejścia w życie zmiany.</w:t>
      </w:r>
    </w:p>
    <w:p w14:paraId="69DE11DC" w14:textId="3B14881E" w:rsidR="00FD3966" w:rsidRDefault="00FD3966" w:rsidP="009E6B8F">
      <w:pPr>
        <w:widowControl w:val="0"/>
        <w:numPr>
          <w:ilvl w:val="0"/>
          <w:numId w:val="22"/>
        </w:numPr>
        <w:shd w:val="clear" w:color="auto" w:fill="FFFFFF"/>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FD3966">
        <w:rPr>
          <w:rFonts w:ascii="Calibri" w:hAnsi="Calibri" w:cs="Calibri"/>
          <w:sz w:val="24"/>
          <w:szCs w:val="24"/>
        </w:rPr>
        <w:t>Wynagrodzenie w zmienionej wysokości należne będzie od dnia wejścia w życie zmiany i ich rzeczywistego wpływu na koszty realizacji zamówienia.</w:t>
      </w:r>
    </w:p>
    <w:p w14:paraId="17E826BB" w14:textId="4FBF9199" w:rsidR="00FD3966" w:rsidRDefault="00446710" w:rsidP="009E6B8F">
      <w:pPr>
        <w:widowControl w:val="0"/>
        <w:numPr>
          <w:ilvl w:val="0"/>
          <w:numId w:val="22"/>
        </w:numPr>
        <w:shd w:val="clear" w:color="auto" w:fill="FFFFFF"/>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446710">
        <w:rPr>
          <w:rFonts w:ascii="Calibri" w:hAnsi="Calibri" w:cs="Calibri"/>
          <w:sz w:val="24"/>
          <w:szCs w:val="24"/>
        </w:rPr>
        <w:t>Niezłożenie przez Wykonawcę wezwania, o którym mowa w ust. 3 w określonym terminie lub złożenie wezwania, które nie spełnia wymogów określonych w ust. 4 oznacza, iż Wykonawcy w związku ze zmianą przepisów nie będą służyć jakiekolwiek roszczenia wobec Zamawiającego.</w:t>
      </w:r>
    </w:p>
    <w:p w14:paraId="01A05EF6" w14:textId="261F03F2" w:rsidR="00446710" w:rsidRDefault="00446710" w:rsidP="009E6B8F">
      <w:pPr>
        <w:widowControl w:val="0"/>
        <w:numPr>
          <w:ilvl w:val="0"/>
          <w:numId w:val="22"/>
        </w:numPr>
        <w:shd w:val="clear" w:color="auto" w:fill="FFFFFF"/>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446710">
        <w:rPr>
          <w:rFonts w:ascii="Calibri" w:hAnsi="Calibri" w:cs="Calibri"/>
          <w:sz w:val="24"/>
          <w:szCs w:val="24"/>
        </w:rPr>
        <w:t>Brak zawarcia aneksu w sprawie odpowiedniej zmiany wynagrodzenia, w terminie dłuższym niż 30 dni od dnia złożenia wezwania, o którym mowa w ust. 3, nie uprawnia Wykonawcy do naliczenia większej kwoty do czasu zawarcia aneksu.</w:t>
      </w:r>
    </w:p>
    <w:p w14:paraId="524DB66C" w14:textId="6FEE78CC" w:rsidR="00446710" w:rsidRDefault="00446710" w:rsidP="009E6B8F">
      <w:pPr>
        <w:widowControl w:val="0"/>
        <w:numPr>
          <w:ilvl w:val="0"/>
          <w:numId w:val="22"/>
        </w:numPr>
        <w:shd w:val="clear" w:color="auto" w:fill="FFFFFF"/>
        <w:suppressAutoHyphens w:val="0"/>
        <w:autoSpaceDE w:val="0"/>
        <w:autoSpaceDN w:val="0"/>
        <w:adjustRightInd w:val="0"/>
        <w:spacing w:before="120" w:after="120" w:line="24" w:lineRule="atLeast"/>
        <w:ind w:left="567" w:hanging="567"/>
        <w:jc w:val="both"/>
        <w:rPr>
          <w:rFonts w:ascii="Calibri" w:hAnsi="Calibri" w:cs="Calibri"/>
          <w:sz w:val="24"/>
          <w:szCs w:val="24"/>
        </w:rPr>
      </w:pPr>
      <w:r w:rsidRPr="00446710">
        <w:rPr>
          <w:rFonts w:ascii="Calibri" w:hAnsi="Calibri" w:cs="Calibri"/>
          <w:sz w:val="24"/>
          <w:szCs w:val="24"/>
        </w:rPr>
        <w:t xml:space="preserve">Jeżeli waloryzacja wynagrodzenia spowoduje wzrost całkowitego wynagrodzenia Wykonawcy z tytułu realizacji przedmiotu umowy, którego Zamawiający nie będzie w stanie sfinansować, Zamawiający zastrzega sobie prawo do wypowiedzenia umowy z zachowaniem dwumiesięcznego okresu wypowiedzenia ze skutkiem na koniec miesiąca, w takim wypadku żadnej ze Stron umowy </w:t>
      </w:r>
      <w:r w:rsidRPr="00446710">
        <w:rPr>
          <w:rFonts w:ascii="Calibri" w:hAnsi="Calibri" w:cs="Calibri"/>
          <w:sz w:val="24"/>
          <w:szCs w:val="24"/>
        </w:rPr>
        <w:lastRenderedPageBreak/>
        <w:t>nie przysługują żadne roszczenia, w szczególności o zapłatę kary umownej. W czasie okresu wypowiedzenia obowiązuje wynagrodzenie Wykonawcy, określone w niniejszej umowie.</w:t>
      </w:r>
    </w:p>
    <w:p w14:paraId="2A9D0D77" w14:textId="77777777" w:rsidR="00ED4FA1" w:rsidRDefault="00ED4FA1" w:rsidP="00ED4FA1">
      <w:pPr>
        <w:widowControl w:val="0"/>
        <w:shd w:val="clear" w:color="auto" w:fill="FFFFFF"/>
        <w:suppressAutoHyphens w:val="0"/>
        <w:autoSpaceDE w:val="0"/>
        <w:autoSpaceDN w:val="0"/>
        <w:adjustRightInd w:val="0"/>
        <w:spacing w:before="120" w:after="120" w:line="24" w:lineRule="atLeast"/>
        <w:jc w:val="both"/>
        <w:rPr>
          <w:rFonts w:ascii="Calibri" w:hAnsi="Calibri" w:cs="Calibri"/>
          <w:sz w:val="24"/>
          <w:szCs w:val="24"/>
        </w:rPr>
      </w:pPr>
    </w:p>
    <w:p w14:paraId="483115AC" w14:textId="744998E3" w:rsidR="00205917" w:rsidRPr="009E6B8F" w:rsidRDefault="00205917" w:rsidP="009E6B8F">
      <w:pPr>
        <w:spacing w:before="120" w:after="120" w:line="24" w:lineRule="atLeast"/>
        <w:ind w:left="2832" w:hanging="2832"/>
        <w:jc w:val="center"/>
        <w:rPr>
          <w:rFonts w:ascii="Calibri" w:hAnsi="Calibri" w:cs="Calibri"/>
          <w:b/>
          <w:sz w:val="24"/>
          <w:szCs w:val="24"/>
        </w:rPr>
      </w:pPr>
      <w:r w:rsidRPr="009E6B8F">
        <w:rPr>
          <w:rFonts w:ascii="Calibri" w:hAnsi="Calibri" w:cs="Calibri"/>
          <w:b/>
          <w:color w:val="000000"/>
          <w:sz w:val="24"/>
          <w:szCs w:val="24"/>
        </w:rPr>
        <w:t xml:space="preserve">§ </w:t>
      </w:r>
      <w:r w:rsidR="00FC3805">
        <w:rPr>
          <w:rFonts w:ascii="Calibri" w:hAnsi="Calibri" w:cs="Calibri"/>
          <w:b/>
          <w:sz w:val="24"/>
          <w:szCs w:val="24"/>
        </w:rPr>
        <w:t>9</w:t>
      </w:r>
    </w:p>
    <w:p w14:paraId="1E194453" w14:textId="0157B70A" w:rsidR="00205917" w:rsidRPr="009E6B8F" w:rsidRDefault="00446710" w:rsidP="009E6B8F">
      <w:pPr>
        <w:spacing w:before="120" w:after="120" w:line="24" w:lineRule="atLeast"/>
        <w:ind w:left="2832" w:hanging="2832"/>
        <w:jc w:val="center"/>
        <w:rPr>
          <w:rFonts w:ascii="Calibri" w:hAnsi="Calibri" w:cs="Calibri"/>
          <w:b/>
          <w:color w:val="000000"/>
          <w:sz w:val="24"/>
          <w:szCs w:val="24"/>
        </w:rPr>
      </w:pPr>
      <w:r>
        <w:rPr>
          <w:rFonts w:ascii="Calibri" w:hAnsi="Calibri" w:cs="Calibri"/>
          <w:b/>
          <w:color w:val="000000"/>
          <w:sz w:val="24"/>
          <w:szCs w:val="24"/>
        </w:rPr>
        <w:t>WALORYZACJA WYNAGRODZENIA</w:t>
      </w:r>
    </w:p>
    <w:p w14:paraId="1C1DD8EA" w14:textId="17CC996B" w:rsidR="00446710" w:rsidRDefault="00446710" w:rsidP="009E6B8F">
      <w:pPr>
        <w:numPr>
          <w:ilvl w:val="0"/>
          <w:numId w:val="5"/>
        </w:numPr>
        <w:spacing w:before="120" w:after="120" w:line="24" w:lineRule="atLeast"/>
        <w:ind w:left="567" w:hanging="567"/>
        <w:jc w:val="both"/>
        <w:rPr>
          <w:rFonts w:ascii="Calibri" w:hAnsi="Calibri" w:cs="Calibri"/>
          <w:color w:val="000000"/>
          <w:sz w:val="24"/>
          <w:szCs w:val="24"/>
        </w:rPr>
      </w:pPr>
      <w:r w:rsidRPr="00446710">
        <w:rPr>
          <w:rFonts w:ascii="Calibri" w:hAnsi="Calibri" w:cs="Calibri"/>
          <w:color w:val="000000"/>
          <w:sz w:val="24"/>
          <w:szCs w:val="24"/>
        </w:rPr>
        <w:t>Zamawiający przewiduje zmiany wysokości wynagrodzenia należnego Wykonawcy w przypadku zmiany ceny materiałów lub kosztów związanych z realizacją umowy. Przez zmianę ceny materiałów lub kosztów rozumie się wzrost odpowiednio cen lub kosztów, jak i ich obniżenie, względem ceny lub kosztu przyjętych w celu ustalenia wynagrodzenia Wykonawcy zawartego w ofercie.</w:t>
      </w:r>
    </w:p>
    <w:p w14:paraId="7593BC98" w14:textId="78E55ABC" w:rsidR="00446710" w:rsidRDefault="00446710" w:rsidP="009E6B8F">
      <w:pPr>
        <w:numPr>
          <w:ilvl w:val="0"/>
          <w:numId w:val="5"/>
        </w:numPr>
        <w:spacing w:before="120" w:after="120" w:line="24" w:lineRule="atLeast"/>
        <w:ind w:left="567" w:hanging="567"/>
        <w:jc w:val="both"/>
        <w:rPr>
          <w:rFonts w:ascii="Calibri" w:hAnsi="Calibri" w:cs="Calibri"/>
          <w:color w:val="000000"/>
          <w:sz w:val="24"/>
          <w:szCs w:val="24"/>
        </w:rPr>
      </w:pPr>
      <w:r w:rsidRPr="00446710">
        <w:rPr>
          <w:rFonts w:ascii="Calibri" w:hAnsi="Calibri" w:cs="Calibri"/>
          <w:color w:val="000000"/>
          <w:sz w:val="24"/>
          <w:szCs w:val="24"/>
        </w:rPr>
        <w:t>W przypadku zmiany, o której mowa w ust. 1 Zamawiający przewiduje:</w:t>
      </w:r>
    </w:p>
    <w:p w14:paraId="0CD10BEC" w14:textId="77777777" w:rsidR="00446710" w:rsidRDefault="00446710" w:rsidP="00446710">
      <w:pPr>
        <w:pStyle w:val="Akapitzlist"/>
        <w:numPr>
          <w:ilvl w:val="0"/>
          <w:numId w:val="42"/>
        </w:numPr>
        <w:spacing w:before="120" w:after="120" w:line="24" w:lineRule="atLeast"/>
        <w:jc w:val="both"/>
        <w:rPr>
          <w:rFonts w:ascii="Calibri" w:hAnsi="Calibri" w:cs="Calibri"/>
          <w:color w:val="000000"/>
          <w:sz w:val="24"/>
          <w:szCs w:val="24"/>
        </w:rPr>
      </w:pPr>
      <w:r w:rsidRPr="00446710">
        <w:rPr>
          <w:rFonts w:ascii="Calibri" w:hAnsi="Calibri" w:cs="Calibri"/>
          <w:color w:val="000000"/>
          <w:sz w:val="24"/>
          <w:szCs w:val="24"/>
        </w:rPr>
        <w:t>poziom zmiany ceny materiałów lub kosztów, który uprawnia Strony Umowy do żądania zmiany wynagrodzenia wynoszący 10% w stosunku do wartości wynagrodzenia w ofercie Wykonawcy,</w:t>
      </w:r>
    </w:p>
    <w:p w14:paraId="53303C8A" w14:textId="3A73E0B8" w:rsidR="00446710" w:rsidRPr="00446710" w:rsidRDefault="00446710" w:rsidP="00446710">
      <w:pPr>
        <w:pStyle w:val="Akapitzlist"/>
        <w:numPr>
          <w:ilvl w:val="0"/>
          <w:numId w:val="42"/>
        </w:numPr>
        <w:spacing w:before="120" w:after="120" w:line="24" w:lineRule="atLeast"/>
        <w:jc w:val="both"/>
        <w:rPr>
          <w:rFonts w:ascii="Calibri" w:hAnsi="Calibri" w:cs="Calibri"/>
          <w:color w:val="000000"/>
          <w:sz w:val="24"/>
          <w:szCs w:val="24"/>
        </w:rPr>
      </w:pPr>
      <w:r w:rsidRPr="00446710">
        <w:rPr>
          <w:rFonts w:ascii="Calibri" w:hAnsi="Calibri" w:cs="Calibri"/>
          <w:color w:val="000000"/>
          <w:sz w:val="24"/>
          <w:szCs w:val="24"/>
        </w:rPr>
        <w:t>początkowy termin ustalenia zmiany wynagrodzenia – nie wcześniej niż po upływie sześciu [6] miesięcy od dnia zawarcia umowy</w:t>
      </w:r>
      <w:r>
        <w:rPr>
          <w:rFonts w:ascii="Calibri" w:hAnsi="Calibri" w:cs="Calibri"/>
          <w:color w:val="000000"/>
          <w:sz w:val="24"/>
          <w:szCs w:val="24"/>
        </w:rPr>
        <w:t>.</w:t>
      </w:r>
    </w:p>
    <w:p w14:paraId="77AD4E13" w14:textId="534C321F" w:rsidR="00446710" w:rsidRDefault="00446710" w:rsidP="009E6B8F">
      <w:pPr>
        <w:numPr>
          <w:ilvl w:val="0"/>
          <w:numId w:val="5"/>
        </w:numPr>
        <w:spacing w:before="120" w:after="120" w:line="24" w:lineRule="atLeast"/>
        <w:ind w:left="567" w:hanging="567"/>
        <w:jc w:val="both"/>
        <w:rPr>
          <w:rFonts w:ascii="Calibri" w:hAnsi="Calibri" w:cs="Calibri"/>
          <w:color w:val="000000"/>
          <w:sz w:val="24"/>
          <w:szCs w:val="24"/>
        </w:rPr>
      </w:pPr>
      <w:r w:rsidRPr="00446710">
        <w:rPr>
          <w:rFonts w:ascii="Calibri" w:hAnsi="Calibri" w:cs="Calibri"/>
          <w:color w:val="000000"/>
          <w:sz w:val="24"/>
          <w:szCs w:val="24"/>
        </w:rPr>
        <w:t>Sposób ustalania zmiany wynagrodzenia, o którym mowa w ust. 1 nastąpi na podstawie wykazu rodzajów materiałów lub kosztów związanych z realizacją umowy, sporządzonego przez stronę, przy czym wynagrodzenie Wykonawcy ulegnie zmianie o wartość połowy wzrostu całkowitego kosztu Wykonawcy wynikającego ze zwiększenia na dzień złożenia wniosku w odniesieniu do ceny lub kosztu przyjętych w celu ustalenia wynagrodzenia wykonawcy zawartego w ofercie.</w:t>
      </w:r>
    </w:p>
    <w:p w14:paraId="4CB4434B" w14:textId="197D57C2" w:rsidR="00446710" w:rsidRDefault="00446710" w:rsidP="009E6B8F">
      <w:pPr>
        <w:numPr>
          <w:ilvl w:val="0"/>
          <w:numId w:val="5"/>
        </w:numPr>
        <w:spacing w:before="120" w:after="120" w:line="24" w:lineRule="atLeast"/>
        <w:ind w:left="567" w:hanging="567"/>
        <w:jc w:val="both"/>
        <w:rPr>
          <w:rFonts w:ascii="Calibri" w:hAnsi="Calibri" w:cs="Calibri"/>
          <w:color w:val="000000"/>
          <w:sz w:val="24"/>
          <w:szCs w:val="24"/>
        </w:rPr>
      </w:pPr>
      <w:r w:rsidRPr="00446710">
        <w:rPr>
          <w:rFonts w:ascii="Calibri" w:hAnsi="Calibri" w:cs="Calibri"/>
          <w:color w:val="000000"/>
          <w:sz w:val="24"/>
          <w:szCs w:val="24"/>
        </w:rPr>
        <w:t>Wniosek o dokonanie zmiany składa się wraz z uzasadnieniem wskazującym wpływ zmiany na koszty wykonania umowy oraz przedstawiającym wyliczenia tejże zmiany wraz z aktualną kalkulacją cenową, w formie pisemnej pod rygorem bezskuteczności. Wykonawca winien udostępnić do wglądu drugiej stronie, w formie kopii poświadczonej za zgodność z oryginałem przez Wykonawcę dokumenty źródłowe w zakresie niezbędnym do oceny zasadności zmiany umowy. Badanie wyżej wymienionych dokumentów źródłowych nie może trwać dłużej niż dwadzieścia jeden (21) dni liczonych od dnia otrzymania dokumentów źródłowych przez Stronę. W przypadku braku złożenia przez Stronę dokumentów źródłowych lub niekompletnego złożenia dokumentów, żądanie Wykonawcy odnośnie podwyższenia wynagrodzenia uważa się za bezskuteczne, zaś brak złożenia dokumentów, lub ich niekompletne złożenie w terminie czternastu (14) dni od zażądania przez Zmawiającego ich udostępnienia przez Wykonawcę uważa się za zasadne w odniesieniu do żądania obniżenia wynagrodzenia Wykonawcy zgodnie ze złożonym przez Zamawiającego wnioskiem.</w:t>
      </w:r>
    </w:p>
    <w:p w14:paraId="25ACFADF" w14:textId="1A0AC5D6" w:rsidR="00446710" w:rsidRDefault="00446710" w:rsidP="009E6B8F">
      <w:pPr>
        <w:numPr>
          <w:ilvl w:val="0"/>
          <w:numId w:val="5"/>
        </w:numPr>
        <w:spacing w:before="120" w:after="120" w:line="24" w:lineRule="atLeast"/>
        <w:ind w:left="567" w:hanging="567"/>
        <w:jc w:val="both"/>
        <w:rPr>
          <w:rFonts w:ascii="Calibri" w:hAnsi="Calibri" w:cs="Calibri"/>
          <w:color w:val="000000"/>
          <w:sz w:val="24"/>
          <w:szCs w:val="24"/>
        </w:rPr>
      </w:pPr>
      <w:r w:rsidRPr="00446710">
        <w:rPr>
          <w:rFonts w:ascii="Calibri" w:hAnsi="Calibri" w:cs="Calibri"/>
          <w:color w:val="000000"/>
          <w:sz w:val="24"/>
          <w:szCs w:val="24"/>
        </w:rPr>
        <w:t>Łączna, maksymalna wartość zmian wynagrodzenia, nie może przekroczyć 5% wysokości pierwotnego wynagrodzenia umownego.</w:t>
      </w:r>
    </w:p>
    <w:p w14:paraId="0214A1A8" w14:textId="4BA1AF65" w:rsidR="00446710" w:rsidRDefault="00446710" w:rsidP="009E6B8F">
      <w:pPr>
        <w:numPr>
          <w:ilvl w:val="0"/>
          <w:numId w:val="5"/>
        </w:numPr>
        <w:spacing w:before="120" w:after="120" w:line="24" w:lineRule="atLeast"/>
        <w:ind w:left="567" w:hanging="567"/>
        <w:jc w:val="both"/>
        <w:rPr>
          <w:rFonts w:ascii="Calibri" w:hAnsi="Calibri" w:cs="Calibri"/>
          <w:color w:val="000000"/>
          <w:sz w:val="24"/>
          <w:szCs w:val="24"/>
        </w:rPr>
      </w:pPr>
      <w:r w:rsidRPr="00446710">
        <w:rPr>
          <w:rFonts w:ascii="Calibri" w:hAnsi="Calibri" w:cs="Calibri"/>
          <w:color w:val="000000"/>
          <w:sz w:val="24"/>
          <w:szCs w:val="24"/>
        </w:rPr>
        <w:t>Postanowień umownych, określonych w niniejszym paragrafie, w zakresie waloryzacji nie stosuje się od chwili osiągnięcia limitu, o którym mowa w ust. 5.</w:t>
      </w:r>
    </w:p>
    <w:p w14:paraId="084C160E" w14:textId="52CEC216" w:rsidR="00A72977" w:rsidRDefault="00A72977" w:rsidP="009E6B8F">
      <w:pPr>
        <w:numPr>
          <w:ilvl w:val="0"/>
          <w:numId w:val="5"/>
        </w:numPr>
        <w:spacing w:before="120" w:after="120" w:line="24" w:lineRule="atLeast"/>
        <w:ind w:left="567" w:hanging="567"/>
        <w:jc w:val="both"/>
        <w:rPr>
          <w:rFonts w:ascii="Calibri" w:hAnsi="Calibri" w:cs="Calibri"/>
          <w:color w:val="000000"/>
          <w:sz w:val="24"/>
          <w:szCs w:val="24"/>
        </w:rPr>
      </w:pPr>
      <w:r w:rsidRPr="00A72977">
        <w:rPr>
          <w:rFonts w:ascii="Calibri" w:hAnsi="Calibri" w:cs="Calibri"/>
          <w:color w:val="000000"/>
          <w:sz w:val="24"/>
          <w:szCs w:val="24"/>
        </w:rPr>
        <w:t>Brak będzie podstaw do zmiany wynagrodzenia wyłącznie z uwagi na zmianę cen materiałów lub kosztów, jeśli Strona żądająca takiej zmiany nie wykaże, że zmiana cen materiałów lub kosztów wpływa na koszt wykonania przedmiotu umowy lub gdy Zamawiający wykaże, że wyliczenie wraz z aktualną kalkulacją cenową o których mowa w ust. 4 jest nieadekwatne do aktualnych cen rynkowych. Zmiana wynagrodzenia obejmuje wyłącznie część umowy niezrealizowaną na dzień złożenia wniosku.</w:t>
      </w:r>
    </w:p>
    <w:p w14:paraId="3F548651" w14:textId="0BCB7C7C" w:rsidR="00A72977" w:rsidRDefault="00A72977" w:rsidP="009E6B8F">
      <w:pPr>
        <w:numPr>
          <w:ilvl w:val="0"/>
          <w:numId w:val="5"/>
        </w:numPr>
        <w:spacing w:before="120" w:after="120" w:line="24" w:lineRule="atLeast"/>
        <w:ind w:left="567" w:hanging="567"/>
        <w:jc w:val="both"/>
        <w:rPr>
          <w:rFonts w:ascii="Calibri" w:hAnsi="Calibri" w:cs="Calibri"/>
          <w:color w:val="000000"/>
          <w:sz w:val="24"/>
          <w:szCs w:val="24"/>
        </w:rPr>
      </w:pPr>
      <w:r w:rsidRPr="00A72977">
        <w:rPr>
          <w:rFonts w:ascii="Calibri" w:hAnsi="Calibri" w:cs="Calibri"/>
          <w:color w:val="000000"/>
          <w:sz w:val="24"/>
          <w:szCs w:val="24"/>
        </w:rPr>
        <w:lastRenderedPageBreak/>
        <w:t>Kolejne waloryzacje dokonywane będą nie częściej niż co sześć (6) miesięcy, na zasadach określonych w ustępach poprzedzających, z tym, że porównanie zmiany cen i kosztów dokonywane jest za okres między dniem złożenia wniosku o poprzednią waloryzację, do dnia złożenia kolejnego wniosku o zmianę wynagrodzenia. W przypadku kolejnej zmiany, Zamawiający przewiduje poziom zmiany ceny materiałów lub kosztów, który uprawnia Strony Umowy do żądania kolejnej zmiany wynagrodzenia wynoszący 15% na dzień złożenia kolejnego wniosku w stosunku do wartości wynagrodzenia Wykonawcy określonego na podstawie poprzednio dokonanej waloryzacji, z zastrzeżeniem ust. 5.</w:t>
      </w:r>
    </w:p>
    <w:p w14:paraId="1A5097EF" w14:textId="39D36E8E" w:rsidR="00A72977" w:rsidRDefault="00A72977" w:rsidP="009E6B8F">
      <w:pPr>
        <w:numPr>
          <w:ilvl w:val="0"/>
          <w:numId w:val="5"/>
        </w:numPr>
        <w:spacing w:before="120" w:after="120" w:line="24" w:lineRule="atLeast"/>
        <w:ind w:left="567" w:hanging="567"/>
        <w:jc w:val="both"/>
        <w:rPr>
          <w:rFonts w:ascii="Calibri" w:hAnsi="Calibri" w:cs="Calibri"/>
          <w:color w:val="000000"/>
          <w:sz w:val="24"/>
          <w:szCs w:val="24"/>
        </w:rPr>
      </w:pPr>
      <w:r w:rsidRPr="00A72977">
        <w:rPr>
          <w:rFonts w:ascii="Calibri" w:hAnsi="Calibri" w:cs="Calibri"/>
          <w:color w:val="000000"/>
          <w:sz w:val="24"/>
          <w:szCs w:val="24"/>
        </w:rPr>
        <w:t>W przypadku wystąpienia podstaw do waloryzacji wynagrodzenia umownego, o których mowa w niniejszym paragrafie Zamawiający i Wykonawca w równym stopniu poniosą koszty związane ze zwiększeniem lub zmniejszeniem wynagrodzenia umownego – wynagrodzenie umowne zostanie zwiększone lub zmniejszone o połowę wartości, wynikającej z dokonanej waloryzacji, w oparciu o postanowienia niniejszego paragrafu.</w:t>
      </w:r>
    </w:p>
    <w:p w14:paraId="158CE5B5" w14:textId="0839396D" w:rsidR="00A72977" w:rsidRDefault="00A72977" w:rsidP="009E6B8F">
      <w:pPr>
        <w:numPr>
          <w:ilvl w:val="0"/>
          <w:numId w:val="5"/>
        </w:numPr>
        <w:spacing w:before="120" w:after="120" w:line="24" w:lineRule="atLeast"/>
        <w:ind w:left="567" w:hanging="567"/>
        <w:jc w:val="both"/>
        <w:rPr>
          <w:rFonts w:ascii="Calibri" w:hAnsi="Calibri" w:cs="Calibri"/>
          <w:color w:val="000000"/>
          <w:sz w:val="24"/>
          <w:szCs w:val="24"/>
        </w:rPr>
      </w:pPr>
      <w:r w:rsidRPr="00A72977">
        <w:rPr>
          <w:rFonts w:ascii="Calibri" w:hAnsi="Calibri" w:cs="Calibri"/>
          <w:color w:val="000000"/>
          <w:sz w:val="24"/>
          <w:szCs w:val="24"/>
        </w:rPr>
        <w:t>Zmiana wynagrodzenia, pod rygorem nieważności, przyjmuje formę pisemnego aneksu z mocą obowiązywania od pierwszego dnia miesiąca następującego po miesiącu zawarcia aneksu, w którym Strony określą co najmniej:</w:t>
      </w:r>
    </w:p>
    <w:p w14:paraId="670D71C3" w14:textId="72287167" w:rsidR="00A72977" w:rsidRPr="00A72977" w:rsidRDefault="00A72977" w:rsidP="00A72977">
      <w:pPr>
        <w:pStyle w:val="Akapitzlist"/>
        <w:numPr>
          <w:ilvl w:val="0"/>
          <w:numId w:val="43"/>
        </w:numPr>
        <w:spacing w:before="120" w:after="120" w:line="24" w:lineRule="atLeast"/>
        <w:jc w:val="both"/>
        <w:rPr>
          <w:rFonts w:ascii="Calibri" w:hAnsi="Calibri" w:cs="Calibri"/>
          <w:color w:val="000000"/>
          <w:sz w:val="24"/>
          <w:szCs w:val="24"/>
        </w:rPr>
      </w:pPr>
      <w:r w:rsidRPr="00A72977">
        <w:rPr>
          <w:rFonts w:ascii="Calibri" w:hAnsi="Calibri" w:cs="Calibri"/>
          <w:color w:val="000000"/>
          <w:sz w:val="24"/>
          <w:szCs w:val="24"/>
        </w:rPr>
        <w:t>okres, za który dokonują waloryzacji;</w:t>
      </w:r>
    </w:p>
    <w:p w14:paraId="76CACC68" w14:textId="0C2EF149" w:rsidR="00A72977" w:rsidRPr="00A72977" w:rsidRDefault="00A72977" w:rsidP="00A72977">
      <w:pPr>
        <w:pStyle w:val="Akapitzlist"/>
        <w:numPr>
          <w:ilvl w:val="0"/>
          <w:numId w:val="43"/>
        </w:numPr>
        <w:spacing w:before="120" w:after="120" w:line="24" w:lineRule="atLeast"/>
        <w:jc w:val="both"/>
        <w:rPr>
          <w:rFonts w:ascii="Calibri" w:hAnsi="Calibri" w:cs="Calibri"/>
          <w:color w:val="000000"/>
          <w:sz w:val="24"/>
          <w:szCs w:val="24"/>
        </w:rPr>
      </w:pPr>
      <w:r w:rsidRPr="00A72977">
        <w:rPr>
          <w:rFonts w:ascii="Calibri" w:hAnsi="Calibri" w:cs="Calibri"/>
          <w:color w:val="000000"/>
          <w:sz w:val="24"/>
          <w:szCs w:val="24"/>
        </w:rPr>
        <w:t>wartość wynagrodzenia podlegającego waloryzacji;</w:t>
      </w:r>
    </w:p>
    <w:p w14:paraId="7A98B144" w14:textId="7D1A70C0" w:rsidR="00A72977" w:rsidRPr="00A72977" w:rsidRDefault="00A72977" w:rsidP="00A72977">
      <w:pPr>
        <w:pStyle w:val="Akapitzlist"/>
        <w:numPr>
          <w:ilvl w:val="0"/>
          <w:numId w:val="43"/>
        </w:numPr>
        <w:spacing w:before="120" w:after="120" w:line="24" w:lineRule="atLeast"/>
        <w:jc w:val="both"/>
        <w:rPr>
          <w:rFonts w:ascii="Calibri" w:hAnsi="Calibri" w:cs="Calibri"/>
          <w:color w:val="000000"/>
          <w:sz w:val="24"/>
          <w:szCs w:val="24"/>
        </w:rPr>
      </w:pPr>
      <w:r w:rsidRPr="00A72977">
        <w:rPr>
          <w:rFonts w:ascii="Calibri" w:hAnsi="Calibri" w:cs="Calibri"/>
          <w:color w:val="000000"/>
          <w:sz w:val="24"/>
          <w:szCs w:val="24"/>
        </w:rPr>
        <w:t>łączną wartość zmiany wynagrodzenia w wyniku waloryzacji.</w:t>
      </w:r>
    </w:p>
    <w:p w14:paraId="7D510374" w14:textId="3BF23881" w:rsidR="00A72977" w:rsidRDefault="00A72977" w:rsidP="009E6B8F">
      <w:pPr>
        <w:numPr>
          <w:ilvl w:val="0"/>
          <w:numId w:val="5"/>
        </w:numPr>
        <w:spacing w:before="120" w:after="120" w:line="24" w:lineRule="atLeast"/>
        <w:ind w:left="567" w:hanging="567"/>
        <w:jc w:val="both"/>
        <w:rPr>
          <w:rFonts w:ascii="Calibri" w:hAnsi="Calibri" w:cs="Calibri"/>
          <w:color w:val="000000"/>
          <w:sz w:val="24"/>
          <w:szCs w:val="24"/>
        </w:rPr>
      </w:pPr>
      <w:r w:rsidRPr="00A72977">
        <w:rPr>
          <w:rFonts w:ascii="Calibri" w:hAnsi="Calibri" w:cs="Calibri"/>
          <w:color w:val="000000"/>
          <w:sz w:val="24"/>
          <w:szCs w:val="24"/>
        </w:rPr>
        <w:t>Wykonawca, którego wynagrodzenie umowne zostało zmienione zgodnie z postanowienia niniejszego paragrafu, zobowiązany jest do zmiany wynagrodzenia przysługującego podwykonawcy, z którym zawarł umowę, w zakresie odpowiadającym zmianom wynikającym z waloryzacji, jeżeli łącznie spełnione są następujące warunki:</w:t>
      </w:r>
    </w:p>
    <w:p w14:paraId="3D583C1D" w14:textId="6FFB8EB0" w:rsidR="00A72977" w:rsidRDefault="00A72977" w:rsidP="00A72977">
      <w:pPr>
        <w:pStyle w:val="Akapitzlist"/>
        <w:numPr>
          <w:ilvl w:val="0"/>
          <w:numId w:val="44"/>
        </w:numPr>
        <w:spacing w:before="120" w:after="120" w:line="24" w:lineRule="atLeast"/>
        <w:jc w:val="both"/>
        <w:rPr>
          <w:rFonts w:ascii="Calibri" w:hAnsi="Calibri" w:cs="Calibri"/>
          <w:color w:val="000000"/>
          <w:sz w:val="24"/>
          <w:szCs w:val="24"/>
        </w:rPr>
      </w:pPr>
      <w:r w:rsidRPr="00A72977">
        <w:rPr>
          <w:rFonts w:ascii="Calibri" w:hAnsi="Calibri" w:cs="Calibri"/>
          <w:color w:val="000000"/>
          <w:sz w:val="24"/>
          <w:szCs w:val="24"/>
        </w:rPr>
        <w:t>przedmiotem umowy są roboty budowlane, dostawy lub usługi;</w:t>
      </w:r>
    </w:p>
    <w:p w14:paraId="66043FE4" w14:textId="6CE4C099" w:rsidR="00A72977" w:rsidRDefault="00A72977" w:rsidP="00A72977">
      <w:pPr>
        <w:pStyle w:val="Akapitzlist"/>
        <w:numPr>
          <w:ilvl w:val="0"/>
          <w:numId w:val="44"/>
        </w:numPr>
        <w:spacing w:before="120" w:after="120" w:line="24" w:lineRule="atLeast"/>
        <w:jc w:val="both"/>
        <w:rPr>
          <w:rFonts w:ascii="Calibri" w:hAnsi="Calibri" w:cs="Calibri"/>
          <w:color w:val="000000"/>
          <w:sz w:val="24"/>
          <w:szCs w:val="24"/>
        </w:rPr>
      </w:pPr>
      <w:r w:rsidRPr="00A72977">
        <w:rPr>
          <w:rFonts w:ascii="Calibri" w:hAnsi="Calibri" w:cs="Calibri"/>
          <w:color w:val="000000"/>
          <w:sz w:val="24"/>
          <w:szCs w:val="24"/>
        </w:rPr>
        <w:t>okres obowiązywania umowy przekracza sześć (6) miesięcy.</w:t>
      </w:r>
    </w:p>
    <w:p w14:paraId="66A2DF73" w14:textId="7343CDAD" w:rsidR="00A72977" w:rsidRDefault="00A72977" w:rsidP="009E6B8F">
      <w:pPr>
        <w:numPr>
          <w:ilvl w:val="0"/>
          <w:numId w:val="5"/>
        </w:numPr>
        <w:spacing w:before="120" w:after="120" w:line="24" w:lineRule="atLeast"/>
        <w:ind w:left="567" w:hanging="567"/>
        <w:jc w:val="both"/>
        <w:rPr>
          <w:rFonts w:ascii="Calibri" w:hAnsi="Calibri" w:cs="Calibri"/>
          <w:color w:val="000000"/>
          <w:sz w:val="24"/>
          <w:szCs w:val="24"/>
        </w:rPr>
      </w:pPr>
      <w:r w:rsidRPr="00A72977">
        <w:rPr>
          <w:rFonts w:ascii="Calibri" w:hAnsi="Calibri" w:cs="Calibri"/>
          <w:color w:val="000000"/>
          <w:sz w:val="24"/>
          <w:szCs w:val="24"/>
        </w:rPr>
        <w:t>Jeżeli Umowa została zawarta po upływie 180 dni od dnia upływu terminu składania ofert, początkowym terminem ustalenia zmiany wynagrodzenia jest dzień otwarcia ofert.</w:t>
      </w:r>
    </w:p>
    <w:p w14:paraId="4A734738" w14:textId="4963940F" w:rsidR="00446710" w:rsidRDefault="00A72977" w:rsidP="009E6B8F">
      <w:pPr>
        <w:numPr>
          <w:ilvl w:val="0"/>
          <w:numId w:val="5"/>
        </w:numPr>
        <w:spacing w:before="120" w:after="120" w:line="24" w:lineRule="atLeast"/>
        <w:ind w:left="567" w:hanging="567"/>
        <w:jc w:val="both"/>
        <w:rPr>
          <w:rFonts w:ascii="Calibri" w:hAnsi="Calibri" w:cs="Calibri"/>
          <w:color w:val="000000"/>
          <w:sz w:val="24"/>
          <w:szCs w:val="24"/>
        </w:rPr>
      </w:pPr>
      <w:r w:rsidRPr="00A72977">
        <w:rPr>
          <w:rFonts w:ascii="Calibri" w:hAnsi="Calibri" w:cs="Calibri"/>
          <w:color w:val="000000"/>
          <w:sz w:val="24"/>
          <w:szCs w:val="24"/>
        </w:rPr>
        <w:t>Wykonawca zapłaci Zamawiającemu karę umowną w przypadku:</w:t>
      </w:r>
    </w:p>
    <w:p w14:paraId="3E3A1062" w14:textId="6D36004E" w:rsidR="00A72977" w:rsidRDefault="00A72977" w:rsidP="00A72977">
      <w:pPr>
        <w:pStyle w:val="Akapitzlist"/>
        <w:numPr>
          <w:ilvl w:val="0"/>
          <w:numId w:val="45"/>
        </w:numPr>
        <w:spacing w:before="120" w:after="120" w:line="24" w:lineRule="atLeast"/>
        <w:jc w:val="both"/>
        <w:rPr>
          <w:rFonts w:ascii="Calibri" w:hAnsi="Calibri" w:cs="Calibri"/>
          <w:color w:val="000000"/>
          <w:sz w:val="24"/>
          <w:szCs w:val="24"/>
        </w:rPr>
      </w:pPr>
      <w:r w:rsidRPr="00A72977">
        <w:rPr>
          <w:rFonts w:ascii="Calibri" w:hAnsi="Calibri" w:cs="Calibri"/>
          <w:color w:val="000000"/>
          <w:sz w:val="24"/>
          <w:szCs w:val="24"/>
        </w:rPr>
        <w:t>braku zapłaty wynagrodzenia należnego podwykonawcy z tytułu zmiany wysokości wynagrodzenia, o którym mowa w ust. 11 – w wysokości jednego procenta (1%) wartości waloryzacji wynagrodzenia należnego podwykonawcy;</w:t>
      </w:r>
    </w:p>
    <w:p w14:paraId="37861393" w14:textId="238455BD" w:rsidR="00A72977" w:rsidRDefault="00A72977" w:rsidP="00A72977">
      <w:pPr>
        <w:pStyle w:val="Akapitzlist"/>
        <w:numPr>
          <w:ilvl w:val="0"/>
          <w:numId w:val="45"/>
        </w:numPr>
        <w:spacing w:before="120" w:after="120" w:line="24" w:lineRule="atLeast"/>
        <w:jc w:val="both"/>
        <w:rPr>
          <w:rFonts w:ascii="Calibri" w:hAnsi="Calibri" w:cs="Calibri"/>
          <w:color w:val="000000"/>
          <w:sz w:val="24"/>
          <w:szCs w:val="24"/>
        </w:rPr>
      </w:pPr>
      <w:r w:rsidRPr="00A72977">
        <w:rPr>
          <w:rFonts w:ascii="Calibri" w:hAnsi="Calibri" w:cs="Calibri"/>
          <w:color w:val="000000"/>
          <w:sz w:val="24"/>
          <w:szCs w:val="24"/>
        </w:rPr>
        <w:t>nieterminowej zapłaty wynagrodzenia należnego podwykonawcy z tytułu zmiany wysokości wynagrodzenia, o którym mowa w ust. 11 – w wysokości odsetek ustawowych za opóźnienie liczonych od wartości waloryzacji wynagrodzenia należnego Podwykonawcy za każdy dzień nieterminowej zapłaty wynagrodzenia licząc od dnia upływu terminu zapłaty do dnia zapłaty.</w:t>
      </w:r>
    </w:p>
    <w:p w14:paraId="0F9ABBCB" w14:textId="6B4BEB42" w:rsidR="0019539F" w:rsidRPr="009E6B8F" w:rsidRDefault="00085110" w:rsidP="009E6B8F">
      <w:pPr>
        <w:spacing w:before="120" w:after="120" w:line="24" w:lineRule="atLeast"/>
        <w:ind w:left="2832" w:hanging="2832"/>
        <w:jc w:val="center"/>
        <w:rPr>
          <w:rFonts w:ascii="Calibri" w:hAnsi="Calibri" w:cs="Calibri"/>
          <w:b/>
          <w:color w:val="000000"/>
          <w:sz w:val="24"/>
          <w:szCs w:val="24"/>
        </w:rPr>
      </w:pPr>
      <w:r w:rsidRPr="009E6B8F">
        <w:rPr>
          <w:rFonts w:ascii="Calibri" w:hAnsi="Calibri" w:cs="Calibri"/>
          <w:b/>
          <w:color w:val="000000"/>
          <w:sz w:val="24"/>
          <w:szCs w:val="24"/>
        </w:rPr>
        <w:t xml:space="preserve">§ </w:t>
      </w:r>
      <w:r w:rsidR="00D003A7" w:rsidRPr="009E6B8F">
        <w:rPr>
          <w:rFonts w:ascii="Calibri" w:hAnsi="Calibri" w:cs="Calibri"/>
          <w:b/>
          <w:color w:val="000000"/>
          <w:sz w:val="24"/>
          <w:szCs w:val="24"/>
        </w:rPr>
        <w:t>1</w:t>
      </w:r>
      <w:r w:rsidR="00FC3805">
        <w:rPr>
          <w:rFonts w:ascii="Calibri" w:hAnsi="Calibri" w:cs="Calibri"/>
          <w:b/>
          <w:color w:val="000000"/>
          <w:sz w:val="24"/>
          <w:szCs w:val="24"/>
        </w:rPr>
        <w:t>0</w:t>
      </w:r>
    </w:p>
    <w:p w14:paraId="3E231E42" w14:textId="77777777" w:rsidR="00CB1E69" w:rsidRPr="009E6B8F" w:rsidRDefault="00CB1E69" w:rsidP="009E6B8F">
      <w:pPr>
        <w:spacing w:before="120" w:after="120" w:line="24" w:lineRule="atLeast"/>
        <w:ind w:left="2832" w:hanging="2832"/>
        <w:jc w:val="center"/>
        <w:rPr>
          <w:rFonts w:ascii="Calibri" w:hAnsi="Calibri" w:cs="Calibri"/>
          <w:b/>
          <w:sz w:val="24"/>
          <w:szCs w:val="24"/>
        </w:rPr>
      </w:pPr>
      <w:r w:rsidRPr="009E6B8F">
        <w:rPr>
          <w:rFonts w:ascii="Calibri" w:hAnsi="Calibri" w:cs="Calibri"/>
          <w:b/>
          <w:sz w:val="24"/>
          <w:szCs w:val="24"/>
        </w:rPr>
        <w:t>POSTANOWIENIA KOŃCOWE</w:t>
      </w:r>
    </w:p>
    <w:p w14:paraId="644C96B4" w14:textId="77777777" w:rsidR="0019539F" w:rsidRPr="009E6B8F" w:rsidRDefault="00085110" w:rsidP="009E6B8F">
      <w:pPr>
        <w:numPr>
          <w:ilvl w:val="0"/>
          <w:numId w:val="4"/>
        </w:numPr>
        <w:pBdr>
          <w:top w:val="nil"/>
          <w:left w:val="nil"/>
          <w:bottom w:val="nil"/>
          <w:right w:val="nil"/>
          <w:between w:val="nil"/>
        </w:pBdr>
        <w:spacing w:before="120" w:after="120" w:line="24" w:lineRule="atLeast"/>
        <w:ind w:left="567" w:hanging="567"/>
        <w:jc w:val="both"/>
        <w:rPr>
          <w:rFonts w:ascii="Calibri" w:hAnsi="Calibri" w:cs="Calibri"/>
          <w:sz w:val="24"/>
          <w:szCs w:val="24"/>
        </w:rPr>
      </w:pPr>
      <w:r w:rsidRPr="009E6B8F">
        <w:rPr>
          <w:rFonts w:ascii="Calibri" w:hAnsi="Calibri" w:cs="Calibri"/>
          <w:sz w:val="24"/>
          <w:szCs w:val="24"/>
        </w:rPr>
        <w:t>W sprawach nieuregulowanych w niniejszej umowie, zastosowanie mają przepisy powszechnie obowiązującego prawa polskiego i zgodnie z nim umowa ta powinna być interpretowana.</w:t>
      </w:r>
    </w:p>
    <w:p w14:paraId="693E513A" w14:textId="77777777" w:rsidR="0019539F" w:rsidRPr="009E6B8F" w:rsidRDefault="00085110" w:rsidP="009E6B8F">
      <w:pPr>
        <w:numPr>
          <w:ilvl w:val="0"/>
          <w:numId w:val="4"/>
        </w:numPr>
        <w:pBdr>
          <w:top w:val="nil"/>
          <w:left w:val="nil"/>
          <w:bottom w:val="nil"/>
          <w:right w:val="nil"/>
          <w:between w:val="nil"/>
        </w:pBdr>
        <w:spacing w:before="120" w:after="120" w:line="24" w:lineRule="atLeast"/>
        <w:ind w:left="567" w:hanging="567"/>
        <w:jc w:val="both"/>
        <w:rPr>
          <w:rFonts w:ascii="Calibri" w:hAnsi="Calibri" w:cs="Calibri"/>
          <w:color w:val="000000"/>
          <w:sz w:val="24"/>
          <w:szCs w:val="24"/>
        </w:rPr>
      </w:pPr>
      <w:r w:rsidRPr="009E6B8F">
        <w:rPr>
          <w:rFonts w:ascii="Calibri" w:hAnsi="Calibri" w:cs="Calibri"/>
          <w:sz w:val="24"/>
          <w:szCs w:val="24"/>
        </w:rPr>
        <w:t xml:space="preserve">Wszelkie spory rozstrzygane będą przez sąd powszechny </w:t>
      </w:r>
      <w:r w:rsidRPr="009E6B8F">
        <w:rPr>
          <w:rFonts w:ascii="Calibri" w:hAnsi="Calibri" w:cs="Calibri"/>
          <w:color w:val="000000"/>
          <w:sz w:val="24"/>
          <w:szCs w:val="24"/>
        </w:rPr>
        <w:t>właściwy dla siedziby Zamawiającego.</w:t>
      </w:r>
    </w:p>
    <w:p w14:paraId="16BF161C" w14:textId="77777777" w:rsidR="0019539F" w:rsidRPr="009E6B8F" w:rsidRDefault="00085110" w:rsidP="009E6B8F">
      <w:pPr>
        <w:numPr>
          <w:ilvl w:val="0"/>
          <w:numId w:val="4"/>
        </w:numPr>
        <w:pBdr>
          <w:top w:val="nil"/>
          <w:left w:val="nil"/>
          <w:bottom w:val="nil"/>
          <w:right w:val="nil"/>
          <w:between w:val="nil"/>
        </w:pBdr>
        <w:spacing w:before="120" w:after="120" w:line="24" w:lineRule="atLeast"/>
        <w:ind w:left="567" w:hanging="567"/>
        <w:jc w:val="both"/>
        <w:rPr>
          <w:rFonts w:ascii="Calibri" w:hAnsi="Calibri" w:cs="Calibri"/>
          <w:sz w:val="24"/>
          <w:szCs w:val="24"/>
        </w:rPr>
      </w:pPr>
      <w:r w:rsidRPr="009E6B8F">
        <w:rPr>
          <w:rFonts w:ascii="Calibri" w:hAnsi="Calibri" w:cs="Calibri"/>
          <w:color w:val="000000"/>
          <w:sz w:val="24"/>
          <w:szCs w:val="24"/>
        </w:rPr>
        <w:lastRenderedPageBreak/>
        <w:t>Wykonawca nie może dokonać cesji praw ani obowiązków wynikających z niniejszej umowy na rzecz innej osoby lub podmiotu bez uzyskania uprzedniej zgody Zamawiającego w formie pisemnej pod rygorem nieważności.</w:t>
      </w:r>
    </w:p>
    <w:p w14:paraId="3BBFE333" w14:textId="77777777" w:rsidR="0019539F" w:rsidRPr="009E6B8F" w:rsidRDefault="00085110" w:rsidP="009E6B8F">
      <w:pPr>
        <w:numPr>
          <w:ilvl w:val="0"/>
          <w:numId w:val="4"/>
        </w:numPr>
        <w:pBdr>
          <w:top w:val="nil"/>
          <w:left w:val="nil"/>
          <w:bottom w:val="nil"/>
          <w:right w:val="nil"/>
          <w:between w:val="nil"/>
        </w:pBdr>
        <w:spacing w:before="120" w:after="120" w:line="24" w:lineRule="atLeast"/>
        <w:ind w:left="567" w:hanging="567"/>
        <w:jc w:val="both"/>
        <w:rPr>
          <w:rFonts w:ascii="Calibri" w:hAnsi="Calibri" w:cs="Calibri"/>
          <w:sz w:val="24"/>
          <w:szCs w:val="24"/>
        </w:rPr>
      </w:pPr>
      <w:r w:rsidRPr="009E6B8F">
        <w:rPr>
          <w:rFonts w:ascii="Calibri" w:hAnsi="Calibri" w:cs="Calibri"/>
          <w:sz w:val="24"/>
          <w:szCs w:val="24"/>
        </w:rPr>
        <w:t>Zmiany niniejszej umowy wymagają formy pisemnej pod rygorem nieważności.</w:t>
      </w:r>
    </w:p>
    <w:p w14:paraId="4B7BE9C1" w14:textId="285136A2" w:rsidR="00904244" w:rsidRPr="009E6B8F" w:rsidRDefault="00FC3805" w:rsidP="009E6B8F">
      <w:pPr>
        <w:numPr>
          <w:ilvl w:val="0"/>
          <w:numId w:val="4"/>
        </w:numPr>
        <w:pBdr>
          <w:top w:val="nil"/>
          <w:left w:val="nil"/>
          <w:bottom w:val="nil"/>
          <w:right w:val="nil"/>
          <w:between w:val="nil"/>
        </w:pBdr>
        <w:spacing w:before="120" w:after="120" w:line="24" w:lineRule="atLeast"/>
        <w:ind w:left="567" w:hanging="567"/>
        <w:jc w:val="both"/>
        <w:rPr>
          <w:rFonts w:ascii="Calibri" w:hAnsi="Calibri" w:cs="Calibri"/>
          <w:sz w:val="24"/>
          <w:szCs w:val="24"/>
        </w:rPr>
      </w:pPr>
      <w:r w:rsidRPr="00FC3805">
        <w:rPr>
          <w:rFonts w:ascii="Calibri" w:hAnsi="Calibri" w:cs="Calibri"/>
          <w:sz w:val="24"/>
          <w:szCs w:val="24"/>
        </w:rPr>
        <w:t>Prawem właściwym dla niniejszej umowy jest prawo polskie, a językiem autentycznym jest język polski.</w:t>
      </w:r>
    </w:p>
    <w:p w14:paraId="6BC35CDD" w14:textId="79767EA3" w:rsidR="00904244" w:rsidRPr="002F6E5D" w:rsidRDefault="00904244" w:rsidP="009E6B8F">
      <w:pPr>
        <w:numPr>
          <w:ilvl w:val="0"/>
          <w:numId w:val="4"/>
        </w:numPr>
        <w:pBdr>
          <w:top w:val="nil"/>
          <w:left w:val="nil"/>
          <w:bottom w:val="nil"/>
          <w:right w:val="nil"/>
          <w:between w:val="nil"/>
        </w:pBdr>
        <w:spacing w:before="120" w:after="120" w:line="24" w:lineRule="atLeast"/>
        <w:ind w:left="567" w:hanging="567"/>
        <w:jc w:val="both"/>
        <w:rPr>
          <w:rFonts w:ascii="Calibri" w:hAnsi="Calibri" w:cs="Calibri"/>
          <w:sz w:val="24"/>
          <w:szCs w:val="24"/>
        </w:rPr>
      </w:pPr>
      <w:r w:rsidRPr="009E6B8F">
        <w:rPr>
          <w:rFonts w:ascii="Calibri" w:hAnsi="Calibri" w:cs="Calibri"/>
          <w:sz w:val="24"/>
          <w:szCs w:val="24"/>
        </w:rPr>
        <w:t>W przypadku powstania konieczności powierzenia lub przetwarzania danych osobowych, zgodnie z</w:t>
      </w:r>
      <w:r w:rsidR="006B1DC5">
        <w:rPr>
          <w:rFonts w:ascii="Calibri" w:hAnsi="Calibri" w:cs="Calibri"/>
          <w:sz w:val="24"/>
          <w:szCs w:val="24"/>
        </w:rPr>
        <w:t> </w:t>
      </w:r>
      <w:r w:rsidRPr="009E6B8F">
        <w:rPr>
          <w:rFonts w:ascii="Calibri" w:hAnsi="Calibri" w:cs="Calibri"/>
          <w:sz w:val="24"/>
          <w:szCs w:val="24"/>
        </w:rPr>
        <w:t>przepisami Rozporządzenie Parlamentu Europejskiego i Rady (UE) 2016/679 z dnia 27 kwietnia 2016</w:t>
      </w:r>
      <w:r w:rsidR="006B1DC5">
        <w:rPr>
          <w:rFonts w:ascii="Calibri" w:hAnsi="Calibri" w:cs="Calibri"/>
          <w:sz w:val="24"/>
          <w:szCs w:val="24"/>
        </w:rPr>
        <w:t> </w:t>
      </w:r>
      <w:r w:rsidRPr="009E6B8F">
        <w:rPr>
          <w:rFonts w:ascii="Calibri" w:hAnsi="Calibri" w:cs="Calibri"/>
          <w:sz w:val="24"/>
          <w:szCs w:val="24"/>
        </w:rPr>
        <w:t xml:space="preserve">r. w sprawie ochrony </w:t>
      </w:r>
      <w:r w:rsidRPr="002F6E5D">
        <w:rPr>
          <w:rFonts w:ascii="Calibri" w:hAnsi="Calibri" w:cs="Calibri"/>
          <w:sz w:val="24"/>
          <w:szCs w:val="24"/>
        </w:rPr>
        <w:t>osób fizycznych w związku z przetwarzaniem danych osobowych i</w:t>
      </w:r>
      <w:r w:rsidR="006B1DC5" w:rsidRPr="002F6E5D">
        <w:rPr>
          <w:rFonts w:ascii="Calibri" w:hAnsi="Calibri" w:cs="Calibri"/>
          <w:sz w:val="24"/>
          <w:szCs w:val="24"/>
        </w:rPr>
        <w:t> </w:t>
      </w:r>
      <w:r w:rsidRPr="002F6E5D">
        <w:rPr>
          <w:rFonts w:ascii="Calibri" w:hAnsi="Calibri" w:cs="Calibri"/>
          <w:sz w:val="24"/>
          <w:szCs w:val="24"/>
        </w:rPr>
        <w:t>w</w:t>
      </w:r>
      <w:r w:rsidR="006B1DC5" w:rsidRPr="002F6E5D">
        <w:rPr>
          <w:rFonts w:ascii="Calibri" w:hAnsi="Calibri" w:cs="Calibri"/>
          <w:sz w:val="24"/>
          <w:szCs w:val="24"/>
        </w:rPr>
        <w:t> </w:t>
      </w:r>
      <w:r w:rsidRPr="002F6E5D">
        <w:rPr>
          <w:rFonts w:ascii="Calibri" w:hAnsi="Calibri" w:cs="Calibri"/>
          <w:sz w:val="24"/>
          <w:szCs w:val="24"/>
        </w:rPr>
        <w:t>sprawie swobodnego przepływu takich danych oraz uchylenia dyrektywy 95/46/WE (ogólne rozporządzenie o</w:t>
      </w:r>
      <w:r w:rsidR="005209EE" w:rsidRPr="002F6E5D">
        <w:rPr>
          <w:rFonts w:ascii="Calibri" w:hAnsi="Calibri" w:cs="Calibri"/>
          <w:sz w:val="24"/>
          <w:szCs w:val="24"/>
        </w:rPr>
        <w:t xml:space="preserve"> </w:t>
      </w:r>
      <w:r w:rsidRPr="002F6E5D">
        <w:rPr>
          <w:rFonts w:ascii="Calibri" w:hAnsi="Calibri" w:cs="Calibri"/>
          <w:sz w:val="24"/>
          <w:szCs w:val="24"/>
        </w:rPr>
        <w:t xml:space="preserve">ochronie danych) (Dz. U. UE. L. z 2016 r. Nr 119, str. 1 z </w:t>
      </w:r>
      <w:proofErr w:type="spellStart"/>
      <w:r w:rsidRPr="002F6E5D">
        <w:rPr>
          <w:rFonts w:ascii="Calibri" w:hAnsi="Calibri" w:cs="Calibri"/>
          <w:sz w:val="24"/>
          <w:szCs w:val="24"/>
        </w:rPr>
        <w:t>późn</w:t>
      </w:r>
      <w:proofErr w:type="spellEnd"/>
      <w:r w:rsidRPr="002F6E5D">
        <w:rPr>
          <w:rFonts w:ascii="Calibri" w:hAnsi="Calibri" w:cs="Calibri"/>
          <w:sz w:val="24"/>
          <w:szCs w:val="24"/>
        </w:rPr>
        <w:t>. zm.) oraz Ustawy z</w:t>
      </w:r>
      <w:r w:rsidR="006B1DC5" w:rsidRPr="002F6E5D">
        <w:rPr>
          <w:rFonts w:ascii="Calibri" w:hAnsi="Calibri" w:cs="Calibri"/>
          <w:sz w:val="24"/>
          <w:szCs w:val="24"/>
        </w:rPr>
        <w:t> </w:t>
      </w:r>
      <w:r w:rsidRPr="002F6E5D">
        <w:rPr>
          <w:rFonts w:ascii="Calibri" w:hAnsi="Calibri" w:cs="Calibri"/>
          <w:sz w:val="24"/>
          <w:szCs w:val="24"/>
        </w:rPr>
        <w:t>dnia 10 maja 2018 r. o ochronie danych osobowych (</w:t>
      </w:r>
      <w:proofErr w:type="spellStart"/>
      <w:r w:rsidRPr="002F6E5D">
        <w:rPr>
          <w:rFonts w:ascii="Calibri" w:hAnsi="Calibri" w:cs="Calibri"/>
          <w:sz w:val="24"/>
          <w:szCs w:val="24"/>
        </w:rPr>
        <w:t>t.j</w:t>
      </w:r>
      <w:proofErr w:type="spellEnd"/>
      <w:r w:rsidRPr="002F6E5D">
        <w:rPr>
          <w:rFonts w:ascii="Calibri" w:hAnsi="Calibri" w:cs="Calibri"/>
          <w:sz w:val="24"/>
          <w:szCs w:val="24"/>
        </w:rPr>
        <w:t>. Dz. U. z 2019 r. poz. 1781) zasady powierzenia lub przetwarzania tych danych zostaną uregulowane odrębną, nieodpłatną umową.</w:t>
      </w:r>
    </w:p>
    <w:p w14:paraId="40CE7CA0" w14:textId="5BE978D1" w:rsidR="00904244" w:rsidRPr="009E6B8F" w:rsidRDefault="00904244" w:rsidP="009E6B8F">
      <w:pPr>
        <w:numPr>
          <w:ilvl w:val="0"/>
          <w:numId w:val="4"/>
        </w:numPr>
        <w:pBdr>
          <w:top w:val="nil"/>
          <w:left w:val="nil"/>
          <w:bottom w:val="nil"/>
          <w:right w:val="nil"/>
          <w:between w:val="nil"/>
        </w:pBdr>
        <w:spacing w:before="120" w:after="120" w:line="24" w:lineRule="atLeast"/>
        <w:ind w:left="567" w:hanging="567"/>
        <w:jc w:val="both"/>
        <w:rPr>
          <w:rFonts w:ascii="Calibri" w:hAnsi="Calibri" w:cs="Calibri"/>
          <w:sz w:val="24"/>
          <w:szCs w:val="24"/>
        </w:rPr>
      </w:pPr>
      <w:r w:rsidRPr="002F6E5D">
        <w:rPr>
          <w:rFonts w:ascii="Calibri" w:hAnsi="Calibri" w:cs="Calibri"/>
          <w:sz w:val="24"/>
          <w:szCs w:val="24"/>
        </w:rPr>
        <w:t>W przypadku uchylenia się przez Wykonawcę</w:t>
      </w:r>
      <w:r w:rsidRPr="009E6B8F">
        <w:rPr>
          <w:rFonts w:ascii="Calibri" w:hAnsi="Calibri" w:cs="Calibri"/>
          <w:sz w:val="24"/>
          <w:szCs w:val="24"/>
        </w:rPr>
        <w:t xml:space="preserve"> od podpisania umowy, o której mowa w </w:t>
      </w:r>
      <w:r w:rsidRPr="009E6B8F">
        <w:rPr>
          <w:rFonts w:ascii="Calibri" w:hAnsi="Calibri" w:cs="Calibri"/>
          <w:b/>
          <w:sz w:val="24"/>
          <w:szCs w:val="24"/>
        </w:rPr>
        <w:t>§ 1</w:t>
      </w:r>
      <w:r w:rsidR="00FC3805">
        <w:rPr>
          <w:rFonts w:ascii="Calibri" w:hAnsi="Calibri" w:cs="Calibri"/>
          <w:b/>
          <w:sz w:val="24"/>
          <w:szCs w:val="24"/>
        </w:rPr>
        <w:t>0</w:t>
      </w:r>
      <w:r w:rsidRPr="009E6B8F">
        <w:rPr>
          <w:rFonts w:ascii="Calibri" w:hAnsi="Calibri" w:cs="Calibri"/>
          <w:b/>
          <w:sz w:val="24"/>
          <w:szCs w:val="24"/>
        </w:rPr>
        <w:t xml:space="preserve"> ust. 6 umowy</w:t>
      </w:r>
      <w:r w:rsidRPr="009E6B8F">
        <w:rPr>
          <w:rFonts w:ascii="Calibri" w:hAnsi="Calibri" w:cs="Calibri"/>
          <w:sz w:val="24"/>
          <w:szCs w:val="24"/>
        </w:rPr>
        <w:t>, Wykonawca ponosi pełną odpowiedzialność za następstwa tego uchylenia, w tym z tytułu powstałej szkody Zamawiającego jako administratora danych lub osoby trzeciej, a także w</w:t>
      </w:r>
      <w:r w:rsidR="005209EE" w:rsidRPr="009E6B8F">
        <w:rPr>
          <w:rFonts w:ascii="Calibri" w:hAnsi="Calibri" w:cs="Calibri"/>
          <w:sz w:val="24"/>
          <w:szCs w:val="24"/>
        </w:rPr>
        <w:t xml:space="preserve"> </w:t>
      </w:r>
      <w:r w:rsidRPr="009E6B8F">
        <w:rPr>
          <w:rFonts w:ascii="Calibri" w:hAnsi="Calibri" w:cs="Calibri"/>
          <w:sz w:val="24"/>
          <w:szCs w:val="24"/>
        </w:rPr>
        <w:t>razie i</w:t>
      </w:r>
      <w:r w:rsidR="002C14C2">
        <w:rPr>
          <w:rFonts w:ascii="Calibri" w:hAnsi="Calibri" w:cs="Calibri"/>
          <w:sz w:val="24"/>
          <w:szCs w:val="24"/>
        </w:rPr>
        <w:t> </w:t>
      </w:r>
      <w:r w:rsidRPr="009E6B8F">
        <w:rPr>
          <w:rFonts w:ascii="Calibri" w:hAnsi="Calibri" w:cs="Calibri"/>
          <w:sz w:val="24"/>
          <w:szCs w:val="24"/>
        </w:rPr>
        <w:t>z</w:t>
      </w:r>
      <w:r w:rsidR="006B1DC5">
        <w:rPr>
          <w:rFonts w:ascii="Calibri" w:hAnsi="Calibri" w:cs="Calibri"/>
          <w:sz w:val="24"/>
          <w:szCs w:val="24"/>
        </w:rPr>
        <w:t> </w:t>
      </w:r>
      <w:r w:rsidRPr="009E6B8F">
        <w:rPr>
          <w:rFonts w:ascii="Calibri" w:hAnsi="Calibri" w:cs="Calibri"/>
          <w:sz w:val="24"/>
          <w:szCs w:val="24"/>
        </w:rPr>
        <w:t>tytułu nienależytej realizacji przedmiotu umowy.</w:t>
      </w:r>
    </w:p>
    <w:p w14:paraId="4C8FE728" w14:textId="4999C8ED" w:rsidR="006C3384" w:rsidRDefault="00904244" w:rsidP="009E6B8F">
      <w:pPr>
        <w:numPr>
          <w:ilvl w:val="0"/>
          <w:numId w:val="4"/>
        </w:numPr>
        <w:pBdr>
          <w:top w:val="nil"/>
          <w:left w:val="nil"/>
          <w:bottom w:val="nil"/>
          <w:right w:val="nil"/>
          <w:between w:val="nil"/>
        </w:pBdr>
        <w:spacing w:before="120" w:after="120" w:line="24" w:lineRule="atLeast"/>
        <w:ind w:left="567" w:hanging="567"/>
        <w:jc w:val="both"/>
        <w:rPr>
          <w:rFonts w:ascii="Calibri" w:hAnsi="Calibri" w:cs="Calibri"/>
          <w:sz w:val="24"/>
          <w:szCs w:val="24"/>
        </w:rPr>
      </w:pPr>
      <w:r w:rsidRPr="009E6B8F">
        <w:rPr>
          <w:rFonts w:ascii="Calibri" w:hAnsi="Calibri" w:cs="Calibri"/>
          <w:sz w:val="24"/>
          <w:szCs w:val="24"/>
        </w:rPr>
        <w:t>Dane i informacje uzyskane przez Wykonawcę od Zamawiającego w związku z wykonaniem przedmiotu umowy, nie będące danymi z zakresu informacji publicznej, w rozumieni</w:t>
      </w:r>
      <w:r w:rsidR="00C30CAC" w:rsidRPr="009E6B8F">
        <w:rPr>
          <w:rFonts w:ascii="Calibri" w:hAnsi="Calibri" w:cs="Calibri"/>
          <w:sz w:val="24"/>
          <w:szCs w:val="24"/>
        </w:rPr>
        <w:t xml:space="preserve">u Ustawy z dnia </w:t>
      </w:r>
      <w:r w:rsidR="00C30CAC" w:rsidRPr="001006BA">
        <w:rPr>
          <w:rFonts w:ascii="Calibri" w:hAnsi="Calibri" w:cs="Calibri"/>
          <w:sz w:val="24"/>
          <w:szCs w:val="24"/>
        </w:rPr>
        <w:t>6</w:t>
      </w:r>
      <w:r w:rsidR="005209EE" w:rsidRPr="001006BA">
        <w:rPr>
          <w:rFonts w:ascii="Calibri" w:hAnsi="Calibri" w:cs="Calibri"/>
          <w:sz w:val="24"/>
          <w:szCs w:val="24"/>
        </w:rPr>
        <w:t xml:space="preserve"> </w:t>
      </w:r>
      <w:r w:rsidR="00C30CAC" w:rsidRPr="001006BA">
        <w:rPr>
          <w:rFonts w:ascii="Calibri" w:hAnsi="Calibri" w:cs="Calibri"/>
          <w:sz w:val="24"/>
          <w:szCs w:val="24"/>
        </w:rPr>
        <w:t>września 2001</w:t>
      </w:r>
      <w:r w:rsidR="005209EE" w:rsidRPr="001006BA">
        <w:rPr>
          <w:rFonts w:ascii="Calibri" w:hAnsi="Calibri" w:cs="Calibri"/>
          <w:sz w:val="24"/>
          <w:szCs w:val="24"/>
        </w:rPr>
        <w:t xml:space="preserve"> </w:t>
      </w:r>
      <w:r w:rsidRPr="001006BA">
        <w:rPr>
          <w:rFonts w:ascii="Calibri" w:hAnsi="Calibri" w:cs="Calibri"/>
          <w:sz w:val="24"/>
          <w:szCs w:val="24"/>
        </w:rPr>
        <w:t>r. o dostępie do informacji publicznej (t.</w:t>
      </w:r>
      <w:r w:rsidR="00C30CAC" w:rsidRPr="001006BA">
        <w:rPr>
          <w:rFonts w:ascii="Calibri" w:hAnsi="Calibri" w:cs="Calibri"/>
          <w:sz w:val="24"/>
          <w:szCs w:val="24"/>
        </w:rPr>
        <w:t xml:space="preserve"> </w:t>
      </w:r>
      <w:r w:rsidRPr="001006BA">
        <w:rPr>
          <w:rFonts w:ascii="Calibri" w:hAnsi="Calibri" w:cs="Calibri"/>
          <w:sz w:val="24"/>
          <w:szCs w:val="24"/>
        </w:rPr>
        <w:t>j. Dz. U. z 202</w:t>
      </w:r>
      <w:r w:rsidR="001006BA" w:rsidRPr="001006BA">
        <w:rPr>
          <w:rFonts w:ascii="Calibri" w:hAnsi="Calibri" w:cs="Calibri"/>
          <w:sz w:val="24"/>
          <w:szCs w:val="24"/>
        </w:rPr>
        <w:t>2</w:t>
      </w:r>
      <w:r w:rsidRPr="001006BA">
        <w:rPr>
          <w:rFonts w:ascii="Calibri" w:hAnsi="Calibri" w:cs="Calibri"/>
          <w:sz w:val="24"/>
          <w:szCs w:val="24"/>
        </w:rPr>
        <w:t xml:space="preserve"> r. poz. </w:t>
      </w:r>
      <w:r w:rsidR="001006BA" w:rsidRPr="001006BA">
        <w:rPr>
          <w:rFonts w:ascii="Calibri" w:hAnsi="Calibri" w:cs="Calibri"/>
          <w:sz w:val="24"/>
          <w:szCs w:val="24"/>
        </w:rPr>
        <w:t>902 ze zm.</w:t>
      </w:r>
      <w:r w:rsidRPr="009E6B8F">
        <w:rPr>
          <w:rFonts w:ascii="Calibri" w:hAnsi="Calibri" w:cs="Calibri"/>
          <w:sz w:val="24"/>
          <w:szCs w:val="24"/>
        </w:rPr>
        <w:t>), są poufne i</w:t>
      </w:r>
      <w:r w:rsidR="00826B0C">
        <w:rPr>
          <w:rFonts w:ascii="Calibri" w:hAnsi="Calibri" w:cs="Calibri"/>
          <w:sz w:val="24"/>
          <w:szCs w:val="24"/>
        </w:rPr>
        <w:t> </w:t>
      </w:r>
      <w:r w:rsidRPr="009E6B8F">
        <w:rPr>
          <w:rFonts w:ascii="Calibri" w:hAnsi="Calibri" w:cs="Calibri"/>
          <w:sz w:val="24"/>
          <w:szCs w:val="24"/>
        </w:rPr>
        <w:t>nie mogą być przez Wykonawcę upublicznione lub udostępnione osobom trzecim bez zgody Zamawiającego</w:t>
      </w:r>
      <w:r w:rsidR="006C3384" w:rsidRPr="009E6B8F">
        <w:rPr>
          <w:rFonts w:ascii="Calibri" w:hAnsi="Calibri" w:cs="Calibri"/>
          <w:sz w:val="24"/>
          <w:szCs w:val="24"/>
        </w:rPr>
        <w:t>.</w:t>
      </w:r>
    </w:p>
    <w:p w14:paraId="38189070" w14:textId="5A09D7BB" w:rsidR="00FC3805" w:rsidRPr="009E6B8F" w:rsidRDefault="00FC3805" w:rsidP="009E6B8F">
      <w:pPr>
        <w:numPr>
          <w:ilvl w:val="0"/>
          <w:numId w:val="4"/>
        </w:numPr>
        <w:pBdr>
          <w:top w:val="nil"/>
          <w:left w:val="nil"/>
          <w:bottom w:val="nil"/>
          <w:right w:val="nil"/>
          <w:between w:val="nil"/>
        </w:pBdr>
        <w:spacing w:before="120" w:after="120" w:line="24" w:lineRule="atLeast"/>
        <w:ind w:left="567" w:hanging="567"/>
        <w:jc w:val="both"/>
        <w:rPr>
          <w:rFonts w:ascii="Calibri" w:hAnsi="Calibri" w:cs="Calibri"/>
          <w:sz w:val="24"/>
          <w:szCs w:val="24"/>
        </w:rPr>
      </w:pPr>
      <w:r w:rsidRPr="00FC3805">
        <w:rPr>
          <w:rFonts w:ascii="Calibri" w:hAnsi="Calibri" w:cs="Calibri"/>
          <w:sz w:val="24"/>
          <w:szCs w:val="24"/>
        </w:rPr>
        <w:t>Zobowiązanie do zachowania poufności nie narusza obowiązku którejkolwiek ze stron do dostarczania informacji uprawnionym do tego organom, jak również uprawnień stron do podawania do publicznej wiadomości ogólnych informacji o ich działalności oraz informacji, których obowiązek ujawnienia określają powszechnie obowiązujące przepisy prawa (informacja publiczna).</w:t>
      </w:r>
    </w:p>
    <w:p w14:paraId="4D27D45E" w14:textId="77777777" w:rsidR="00FC3805" w:rsidRDefault="0010338D" w:rsidP="00FC3805">
      <w:pPr>
        <w:numPr>
          <w:ilvl w:val="0"/>
          <w:numId w:val="4"/>
        </w:numPr>
        <w:pBdr>
          <w:top w:val="nil"/>
          <w:left w:val="nil"/>
          <w:bottom w:val="nil"/>
          <w:right w:val="nil"/>
          <w:between w:val="nil"/>
        </w:pBdr>
        <w:spacing w:before="120" w:after="120" w:line="24" w:lineRule="atLeast"/>
        <w:ind w:left="567" w:hanging="567"/>
        <w:contextualSpacing/>
        <w:jc w:val="both"/>
        <w:rPr>
          <w:rFonts w:ascii="Calibri" w:hAnsi="Calibri" w:cs="Calibri"/>
          <w:color w:val="000000"/>
          <w:sz w:val="24"/>
          <w:szCs w:val="24"/>
        </w:rPr>
      </w:pPr>
      <w:r w:rsidRPr="009E6B8F">
        <w:rPr>
          <w:rFonts w:ascii="Calibri" w:hAnsi="Calibri" w:cs="Calibri"/>
          <w:sz w:val="24"/>
          <w:szCs w:val="24"/>
        </w:rPr>
        <w:t>Do wzajemnego współdziałania przy wykonaniu umowy strony wyznaczają:</w:t>
      </w:r>
    </w:p>
    <w:p w14:paraId="71D5764F" w14:textId="74326A60" w:rsidR="00C16641" w:rsidRPr="00FC3805" w:rsidRDefault="0010338D" w:rsidP="00FC3805">
      <w:pPr>
        <w:pStyle w:val="Akapitzlist"/>
        <w:numPr>
          <w:ilvl w:val="0"/>
          <w:numId w:val="47"/>
        </w:numPr>
        <w:pBdr>
          <w:top w:val="nil"/>
          <w:left w:val="nil"/>
          <w:bottom w:val="nil"/>
          <w:right w:val="nil"/>
          <w:between w:val="nil"/>
        </w:pBdr>
        <w:spacing w:before="120" w:after="120" w:line="24" w:lineRule="atLeast"/>
        <w:jc w:val="both"/>
        <w:rPr>
          <w:rFonts w:ascii="Calibri" w:hAnsi="Calibri" w:cs="Calibri"/>
          <w:color w:val="000000"/>
          <w:sz w:val="24"/>
          <w:szCs w:val="24"/>
        </w:rPr>
      </w:pPr>
      <w:r w:rsidRPr="00FC3805">
        <w:rPr>
          <w:rFonts w:ascii="Calibri" w:hAnsi="Calibri" w:cs="Calibri"/>
          <w:color w:val="000000"/>
          <w:sz w:val="24"/>
          <w:szCs w:val="24"/>
        </w:rPr>
        <w:t>ze strony Zamawiającego: ______________________, tel.: __________________ .</w:t>
      </w:r>
    </w:p>
    <w:p w14:paraId="2528A6E4" w14:textId="77777777" w:rsidR="0010338D" w:rsidRPr="009E6B8F" w:rsidRDefault="0010338D" w:rsidP="00FC3805">
      <w:pPr>
        <w:pStyle w:val="Akapitzlist"/>
        <w:numPr>
          <w:ilvl w:val="0"/>
          <w:numId w:val="47"/>
        </w:numPr>
        <w:pBdr>
          <w:top w:val="nil"/>
          <w:left w:val="nil"/>
          <w:bottom w:val="nil"/>
          <w:right w:val="nil"/>
          <w:between w:val="nil"/>
        </w:pBdr>
        <w:spacing w:before="120" w:after="120" w:line="24" w:lineRule="atLeast"/>
        <w:jc w:val="both"/>
        <w:rPr>
          <w:rFonts w:ascii="Calibri" w:hAnsi="Calibri" w:cs="Calibri"/>
          <w:color w:val="000000"/>
          <w:sz w:val="24"/>
          <w:szCs w:val="24"/>
        </w:rPr>
      </w:pPr>
      <w:r w:rsidRPr="009E6B8F">
        <w:rPr>
          <w:rFonts w:ascii="Calibri" w:hAnsi="Calibri" w:cs="Calibri"/>
          <w:color w:val="000000"/>
          <w:sz w:val="24"/>
          <w:szCs w:val="24"/>
        </w:rPr>
        <w:t>ze strony Wykonawcy: ______________________, tel.: ____________________ .</w:t>
      </w:r>
    </w:p>
    <w:p w14:paraId="3D86F882" w14:textId="63307FA7" w:rsidR="00FC3805" w:rsidRDefault="00FC3805" w:rsidP="009E6B8F">
      <w:pPr>
        <w:numPr>
          <w:ilvl w:val="0"/>
          <w:numId w:val="4"/>
        </w:numPr>
        <w:pBdr>
          <w:top w:val="nil"/>
          <w:left w:val="nil"/>
          <w:bottom w:val="nil"/>
          <w:right w:val="nil"/>
          <w:between w:val="nil"/>
        </w:pBdr>
        <w:spacing w:before="120" w:after="120" w:line="24" w:lineRule="atLeast"/>
        <w:ind w:left="567" w:hanging="567"/>
        <w:jc w:val="both"/>
        <w:rPr>
          <w:rFonts w:ascii="Calibri" w:hAnsi="Calibri" w:cs="Calibri"/>
          <w:color w:val="000000"/>
          <w:sz w:val="24"/>
          <w:szCs w:val="24"/>
        </w:rPr>
      </w:pPr>
      <w:r w:rsidRPr="00FC3805">
        <w:rPr>
          <w:rFonts w:ascii="Calibri" w:hAnsi="Calibri" w:cs="Calibri"/>
          <w:color w:val="000000"/>
          <w:sz w:val="24"/>
          <w:szCs w:val="24"/>
        </w:rPr>
        <w:t>Wszelkie pisma przewidziane umową uważa się za skutecznie doręczone (z zastrzeżeniami w niej zawartymi), jeżeli zostały przesłane za zwrotnym potwierdzeniem odbioru przez drugą stronę, listem poleconym za potwierdzeniem odbioru lub innego potwierdzonego doręczenia pod następujący adres:</w:t>
      </w:r>
    </w:p>
    <w:p w14:paraId="1B740C3E" w14:textId="77777777" w:rsidR="00FC3805" w:rsidRDefault="00FC3805" w:rsidP="00FC3805">
      <w:pPr>
        <w:pStyle w:val="Akapitzlist"/>
        <w:numPr>
          <w:ilvl w:val="0"/>
          <w:numId w:val="48"/>
        </w:numPr>
        <w:pBdr>
          <w:top w:val="nil"/>
          <w:left w:val="nil"/>
          <w:bottom w:val="nil"/>
          <w:right w:val="nil"/>
          <w:between w:val="nil"/>
        </w:pBdr>
        <w:spacing w:before="120" w:after="120" w:line="24" w:lineRule="atLeast"/>
        <w:jc w:val="both"/>
        <w:rPr>
          <w:rFonts w:ascii="Calibri" w:hAnsi="Calibri" w:cs="Calibri"/>
          <w:color w:val="000000"/>
          <w:sz w:val="24"/>
          <w:szCs w:val="24"/>
        </w:rPr>
      </w:pPr>
      <w:r w:rsidRPr="00FC3805">
        <w:rPr>
          <w:rFonts w:ascii="Calibri" w:hAnsi="Calibri" w:cs="Calibri"/>
          <w:color w:val="000000"/>
          <w:sz w:val="24"/>
          <w:szCs w:val="24"/>
        </w:rPr>
        <w:t>Zamawiający: Uniwersytet Opolski, Plac Kopernika 11A, 45-040 Opole;</w:t>
      </w:r>
    </w:p>
    <w:p w14:paraId="7639A851" w14:textId="3D26FAE6" w:rsidR="00FC3805" w:rsidRPr="00FC3805" w:rsidRDefault="00FC3805" w:rsidP="00FC3805">
      <w:pPr>
        <w:pStyle w:val="Akapitzlist"/>
        <w:numPr>
          <w:ilvl w:val="0"/>
          <w:numId w:val="48"/>
        </w:numPr>
        <w:pBdr>
          <w:top w:val="nil"/>
          <w:left w:val="nil"/>
          <w:bottom w:val="nil"/>
          <w:right w:val="nil"/>
          <w:between w:val="nil"/>
        </w:pBdr>
        <w:spacing w:before="120" w:after="120" w:line="24" w:lineRule="atLeast"/>
        <w:jc w:val="both"/>
        <w:rPr>
          <w:rFonts w:ascii="Calibri" w:hAnsi="Calibri" w:cs="Calibri"/>
          <w:color w:val="000000"/>
          <w:sz w:val="24"/>
          <w:szCs w:val="24"/>
        </w:rPr>
      </w:pPr>
      <w:r w:rsidRPr="00FC3805">
        <w:rPr>
          <w:rFonts w:ascii="Calibri" w:hAnsi="Calibri" w:cs="Calibri"/>
          <w:color w:val="000000"/>
          <w:sz w:val="24"/>
          <w:szCs w:val="24"/>
        </w:rPr>
        <w:t>Wykonawca: _____________________________________.</w:t>
      </w:r>
    </w:p>
    <w:p w14:paraId="688317F5" w14:textId="34E6459D" w:rsidR="00FC3805" w:rsidRDefault="00FC3805" w:rsidP="009E6B8F">
      <w:pPr>
        <w:numPr>
          <w:ilvl w:val="0"/>
          <w:numId w:val="4"/>
        </w:numPr>
        <w:pBdr>
          <w:top w:val="nil"/>
          <w:left w:val="nil"/>
          <w:bottom w:val="nil"/>
          <w:right w:val="nil"/>
          <w:between w:val="nil"/>
        </w:pBdr>
        <w:spacing w:before="120" w:after="120" w:line="24" w:lineRule="atLeast"/>
        <w:ind w:left="567" w:hanging="567"/>
        <w:jc w:val="both"/>
        <w:rPr>
          <w:rFonts w:ascii="Calibri" w:hAnsi="Calibri" w:cs="Calibri"/>
          <w:color w:val="000000"/>
          <w:sz w:val="24"/>
          <w:szCs w:val="24"/>
        </w:rPr>
      </w:pPr>
      <w:r w:rsidRPr="00FC3805">
        <w:rPr>
          <w:rFonts w:ascii="Calibri" w:hAnsi="Calibri" w:cs="Calibri"/>
          <w:color w:val="000000"/>
          <w:sz w:val="24"/>
          <w:szCs w:val="24"/>
        </w:rPr>
        <w:t xml:space="preserve">Strony zobowiązują się do wzajemnego pisemnego informowania się o każdej zmianie adresu do korespondencji określonego w § </w:t>
      </w:r>
      <w:r w:rsidR="00ED4FA1">
        <w:rPr>
          <w:rFonts w:ascii="Calibri" w:hAnsi="Calibri" w:cs="Calibri"/>
          <w:color w:val="000000"/>
          <w:sz w:val="24"/>
          <w:szCs w:val="24"/>
        </w:rPr>
        <w:t>10</w:t>
      </w:r>
      <w:r w:rsidRPr="00FC3805">
        <w:rPr>
          <w:rFonts w:ascii="Calibri" w:hAnsi="Calibri" w:cs="Calibri"/>
          <w:color w:val="000000"/>
          <w:sz w:val="24"/>
          <w:szCs w:val="24"/>
        </w:rPr>
        <w:t xml:space="preserve"> ust. 11 umowy. W razie nie zawiadomienia przez Stronę o zmianie adresu, kierowane do niej, na dotychczasowy adres, przesyłki uważa się za skutecznie doręczone, przy czym za datę doręczenia uważa się datę pierwszego awizowania przesyłki wysłanej na dotychczasowy adres.</w:t>
      </w:r>
    </w:p>
    <w:p w14:paraId="007AFD58" w14:textId="7357BD00" w:rsidR="00FC3805" w:rsidRDefault="00FC3805" w:rsidP="009E6B8F">
      <w:pPr>
        <w:numPr>
          <w:ilvl w:val="0"/>
          <w:numId w:val="4"/>
        </w:numPr>
        <w:pBdr>
          <w:top w:val="nil"/>
          <w:left w:val="nil"/>
          <w:bottom w:val="nil"/>
          <w:right w:val="nil"/>
          <w:between w:val="nil"/>
        </w:pBdr>
        <w:spacing w:before="120" w:after="120" w:line="24" w:lineRule="atLeast"/>
        <w:ind w:left="567" w:hanging="567"/>
        <w:jc w:val="both"/>
        <w:rPr>
          <w:rFonts w:ascii="Calibri" w:hAnsi="Calibri" w:cs="Calibri"/>
          <w:color w:val="000000"/>
          <w:sz w:val="24"/>
          <w:szCs w:val="24"/>
        </w:rPr>
      </w:pPr>
      <w:r w:rsidRPr="00FC3805">
        <w:rPr>
          <w:rFonts w:ascii="Calibri" w:hAnsi="Calibri" w:cs="Calibri"/>
          <w:color w:val="000000"/>
          <w:sz w:val="24"/>
          <w:szCs w:val="24"/>
        </w:rPr>
        <w:t xml:space="preserve">Pisma wysłane na właściwy adres uważa się za złożone stronie na piśmie, jeżeli zostaną wysłane na jej adres listem poleconymi za zwrotnym potwierdzeniem odbioru, choćby adresat nie był obecny, </w:t>
      </w:r>
      <w:r w:rsidRPr="00FC3805">
        <w:rPr>
          <w:rFonts w:ascii="Calibri" w:hAnsi="Calibri" w:cs="Calibri"/>
          <w:color w:val="000000"/>
          <w:sz w:val="24"/>
          <w:szCs w:val="24"/>
        </w:rPr>
        <w:lastRenderedPageBreak/>
        <w:t>z innych powodów nie odebrał listu lub odmówił jego odbioru. Strony ustalają, że nieodebrane przez adresata pisma wysłane na właściwy adres uważa się za doręczone w dacie jego pierwszego awizowania.</w:t>
      </w:r>
    </w:p>
    <w:p w14:paraId="363CE16F" w14:textId="5C633942" w:rsidR="00FC3805" w:rsidRDefault="00FC3805" w:rsidP="009E6B8F">
      <w:pPr>
        <w:numPr>
          <w:ilvl w:val="0"/>
          <w:numId w:val="4"/>
        </w:numPr>
        <w:pBdr>
          <w:top w:val="nil"/>
          <w:left w:val="nil"/>
          <w:bottom w:val="nil"/>
          <w:right w:val="nil"/>
          <w:between w:val="nil"/>
        </w:pBdr>
        <w:spacing w:before="120" w:after="120" w:line="24" w:lineRule="atLeast"/>
        <w:ind w:left="567" w:hanging="567"/>
        <w:jc w:val="both"/>
        <w:rPr>
          <w:rFonts w:ascii="Calibri" w:hAnsi="Calibri" w:cs="Calibri"/>
          <w:color w:val="000000"/>
          <w:sz w:val="24"/>
          <w:szCs w:val="24"/>
        </w:rPr>
      </w:pPr>
      <w:r w:rsidRPr="00FC3805">
        <w:rPr>
          <w:rFonts w:ascii="Calibri" w:hAnsi="Calibri" w:cs="Calibri"/>
          <w:color w:val="000000"/>
          <w:sz w:val="24"/>
          <w:szCs w:val="24"/>
        </w:rPr>
        <w:t>Strony dopuszczają możliwość komunikacji miedzy stronami w formie dokumentowej, chyba że postanowienia niniejszej umowy lub przepisy powszechnie obowiązującego prawa zastrzegają inną formę dla danej czynności.</w:t>
      </w:r>
    </w:p>
    <w:p w14:paraId="23974BC7" w14:textId="5B5EE222" w:rsidR="00904244" w:rsidRPr="009E6B8F" w:rsidRDefault="00904244" w:rsidP="009E6B8F">
      <w:pPr>
        <w:numPr>
          <w:ilvl w:val="0"/>
          <w:numId w:val="4"/>
        </w:numPr>
        <w:pBdr>
          <w:top w:val="nil"/>
          <w:left w:val="nil"/>
          <w:bottom w:val="nil"/>
          <w:right w:val="nil"/>
          <w:between w:val="nil"/>
        </w:pBdr>
        <w:spacing w:before="120" w:after="120" w:line="24" w:lineRule="atLeast"/>
        <w:ind w:left="567" w:hanging="567"/>
        <w:jc w:val="both"/>
        <w:rPr>
          <w:rFonts w:ascii="Calibri" w:hAnsi="Calibri" w:cs="Calibri"/>
          <w:color w:val="000000"/>
          <w:sz w:val="24"/>
          <w:szCs w:val="24"/>
        </w:rPr>
      </w:pPr>
      <w:r w:rsidRPr="009E6B8F">
        <w:rPr>
          <w:rFonts w:ascii="Calibri" w:hAnsi="Calibri" w:cs="Calibri"/>
          <w:color w:val="000000"/>
          <w:sz w:val="24"/>
          <w:szCs w:val="24"/>
        </w:rPr>
        <w:t>W przypadku</w:t>
      </w:r>
      <w:r w:rsidR="00826B0C">
        <w:rPr>
          <w:rFonts w:ascii="Calibri" w:hAnsi="Calibri" w:cs="Calibri"/>
          <w:color w:val="000000"/>
          <w:sz w:val="24"/>
          <w:szCs w:val="24"/>
        </w:rPr>
        <w:t>,</w:t>
      </w:r>
      <w:r w:rsidRPr="009E6B8F">
        <w:rPr>
          <w:rFonts w:ascii="Calibri" w:hAnsi="Calibri" w:cs="Calibri"/>
          <w:color w:val="000000"/>
          <w:sz w:val="24"/>
          <w:szCs w:val="24"/>
        </w:rPr>
        <w:t xml:space="preserve"> gdyby którekolwiek z postanowień niniejszej umowy zostało uznane za nieważne, umowa</w:t>
      </w:r>
      <w:r w:rsidR="00826B0C">
        <w:rPr>
          <w:rFonts w:ascii="Calibri" w:hAnsi="Calibri" w:cs="Calibri"/>
          <w:color w:val="000000"/>
          <w:sz w:val="24"/>
          <w:szCs w:val="24"/>
        </w:rPr>
        <w:t xml:space="preserve"> </w:t>
      </w:r>
      <w:r w:rsidRPr="009E6B8F">
        <w:rPr>
          <w:rFonts w:ascii="Calibri" w:hAnsi="Calibri" w:cs="Calibri"/>
          <w:color w:val="000000"/>
          <w:sz w:val="24"/>
          <w:szCs w:val="24"/>
        </w:rPr>
        <w:t>w pozostałej części pozostaje ważna. W przypadku wskazanym w zdaniu poprzednim strony zobowiązują się do zastąpienia nieważnych postanowień umowy nowy postanowieniami zbliżonymi celem do postanowień uznanych za nieważne.</w:t>
      </w:r>
    </w:p>
    <w:p w14:paraId="7E42C7B0" w14:textId="3250280D" w:rsidR="00834401" w:rsidRPr="00F871C1" w:rsidRDefault="009F34CA" w:rsidP="009E6B8F">
      <w:pPr>
        <w:numPr>
          <w:ilvl w:val="0"/>
          <w:numId w:val="4"/>
        </w:numPr>
        <w:pBdr>
          <w:top w:val="nil"/>
          <w:left w:val="nil"/>
          <w:bottom w:val="nil"/>
          <w:right w:val="nil"/>
          <w:between w:val="nil"/>
        </w:pBdr>
        <w:spacing w:before="120" w:after="120" w:line="24" w:lineRule="atLeast"/>
        <w:ind w:left="567" w:hanging="567"/>
        <w:jc w:val="both"/>
        <w:rPr>
          <w:rFonts w:ascii="Calibri" w:hAnsi="Calibri" w:cs="Calibri"/>
          <w:color w:val="000000"/>
          <w:sz w:val="24"/>
          <w:szCs w:val="24"/>
        </w:rPr>
      </w:pPr>
      <w:r w:rsidRPr="009F34CA">
        <w:rPr>
          <w:rFonts w:ascii="Calibri" w:hAnsi="Calibri" w:cs="Calibri"/>
          <w:color w:val="000000"/>
          <w:sz w:val="24"/>
          <w:szCs w:val="24"/>
        </w:rPr>
        <w:t>Umowę sporządzono w dwóch [2] jednobrzmiących egzemplarzach, po jednym [1] dla każdej ze stron. Jeżeli Strony zawrą umowę w formie elektronicznej, zgodnie z art. 78</w:t>
      </w:r>
      <w:r w:rsidRPr="003134A3">
        <w:rPr>
          <w:rFonts w:ascii="Calibri" w:hAnsi="Calibri" w:cs="Calibri"/>
          <w:color w:val="000000"/>
          <w:sz w:val="24"/>
          <w:szCs w:val="24"/>
          <w:vertAlign w:val="superscript"/>
        </w:rPr>
        <w:t>1</w:t>
      </w:r>
      <w:r w:rsidRPr="009F34CA">
        <w:rPr>
          <w:rFonts w:ascii="Calibri" w:hAnsi="Calibri" w:cs="Calibri"/>
          <w:color w:val="000000"/>
          <w:sz w:val="24"/>
          <w:szCs w:val="24"/>
        </w:rPr>
        <w:t xml:space="preserve"> § 1 Kodeksu cywilnego (poprzez opatrzenie umowy kwalifikowanym podpisem elektronicznym), wówczas forma pisemna umowy nie zostanie sporządzona, a formą zawarcia umowy będzie forma elektroniczna.</w:t>
      </w:r>
    </w:p>
    <w:p w14:paraId="3438B0FF" w14:textId="7F4C6FA9" w:rsidR="00F871C1" w:rsidRPr="00F871C1" w:rsidRDefault="00F871C1" w:rsidP="009E6B8F">
      <w:pPr>
        <w:numPr>
          <w:ilvl w:val="0"/>
          <w:numId w:val="4"/>
        </w:numPr>
        <w:pBdr>
          <w:top w:val="nil"/>
          <w:left w:val="nil"/>
          <w:bottom w:val="nil"/>
          <w:right w:val="nil"/>
          <w:between w:val="nil"/>
        </w:pBdr>
        <w:spacing w:before="120" w:after="120" w:line="24" w:lineRule="atLeast"/>
        <w:ind w:left="567" w:hanging="567"/>
        <w:jc w:val="both"/>
        <w:rPr>
          <w:rFonts w:ascii="Calibri" w:hAnsi="Calibri" w:cs="Calibri"/>
          <w:color w:val="000000"/>
          <w:sz w:val="24"/>
          <w:szCs w:val="24"/>
        </w:rPr>
      </w:pPr>
      <w:r w:rsidRPr="00326A4E">
        <w:rPr>
          <w:rFonts w:ascii="Calibri" w:hAnsi="Calibri" w:cs="Calibri"/>
          <w:sz w:val="24"/>
          <w:szCs w:val="24"/>
          <w:lang w:eastAsia="ar-SA"/>
        </w:rPr>
        <w:t>Integralną częścią niniejszej umowy są:</w:t>
      </w:r>
    </w:p>
    <w:p w14:paraId="02B0FB9D" w14:textId="692D0E90" w:rsidR="00F871C1" w:rsidRPr="00F871C1" w:rsidRDefault="00F871C1" w:rsidP="00F871C1">
      <w:pPr>
        <w:pStyle w:val="Akapitzlist"/>
        <w:numPr>
          <w:ilvl w:val="0"/>
          <w:numId w:val="26"/>
        </w:numPr>
        <w:pBdr>
          <w:top w:val="nil"/>
          <w:left w:val="nil"/>
          <w:bottom w:val="nil"/>
          <w:right w:val="nil"/>
          <w:between w:val="nil"/>
        </w:pBdr>
        <w:spacing w:before="120" w:after="120" w:line="24" w:lineRule="atLeast"/>
        <w:jc w:val="both"/>
        <w:rPr>
          <w:rFonts w:ascii="Calibri" w:hAnsi="Calibri" w:cs="Calibri"/>
          <w:color w:val="000000"/>
          <w:sz w:val="24"/>
          <w:szCs w:val="24"/>
        </w:rPr>
      </w:pPr>
      <w:r w:rsidRPr="00F871C1">
        <w:rPr>
          <w:rFonts w:ascii="Calibri" w:hAnsi="Calibri" w:cs="Calibri"/>
          <w:color w:val="000000"/>
          <w:sz w:val="24"/>
          <w:szCs w:val="24"/>
        </w:rPr>
        <w:t>Opis przedmiotu umowy – Załącznik nr 1__</w:t>
      </w:r>
    </w:p>
    <w:p w14:paraId="12311CDF" w14:textId="218A70CC" w:rsidR="00F871C1" w:rsidRPr="002F6E5D" w:rsidRDefault="00F871C1" w:rsidP="00F871C1">
      <w:pPr>
        <w:pStyle w:val="Akapitzlist"/>
        <w:numPr>
          <w:ilvl w:val="0"/>
          <w:numId w:val="26"/>
        </w:numPr>
        <w:pBdr>
          <w:top w:val="nil"/>
          <w:left w:val="nil"/>
          <w:bottom w:val="nil"/>
          <w:right w:val="nil"/>
          <w:between w:val="nil"/>
        </w:pBdr>
        <w:spacing w:before="120" w:after="120" w:line="24" w:lineRule="atLeast"/>
        <w:jc w:val="both"/>
        <w:rPr>
          <w:rFonts w:ascii="Calibri" w:hAnsi="Calibri" w:cs="Calibri"/>
          <w:color w:val="000000"/>
          <w:sz w:val="24"/>
          <w:szCs w:val="24"/>
        </w:rPr>
      </w:pPr>
      <w:r w:rsidRPr="00F871C1">
        <w:rPr>
          <w:rFonts w:ascii="Calibri" w:hAnsi="Calibri" w:cs="Calibri"/>
          <w:color w:val="000000"/>
          <w:sz w:val="24"/>
          <w:szCs w:val="24"/>
        </w:rPr>
        <w:t xml:space="preserve">Oferta </w:t>
      </w:r>
      <w:r w:rsidRPr="002F6E5D">
        <w:rPr>
          <w:rFonts w:ascii="Calibri" w:hAnsi="Calibri" w:cs="Calibri"/>
          <w:color w:val="000000"/>
          <w:sz w:val="24"/>
          <w:szCs w:val="24"/>
        </w:rPr>
        <w:t>Wykonawcy - Załącznik nr 1</w:t>
      </w:r>
    </w:p>
    <w:p w14:paraId="4B413DA0" w14:textId="219BE88A" w:rsidR="005923B3" w:rsidRPr="002F6E5D" w:rsidRDefault="005923B3" w:rsidP="00F871C1">
      <w:pPr>
        <w:pStyle w:val="Akapitzlist"/>
        <w:numPr>
          <w:ilvl w:val="0"/>
          <w:numId w:val="26"/>
        </w:numPr>
        <w:pBdr>
          <w:top w:val="nil"/>
          <w:left w:val="nil"/>
          <w:bottom w:val="nil"/>
          <w:right w:val="nil"/>
          <w:between w:val="nil"/>
        </w:pBdr>
        <w:spacing w:before="120" w:after="120" w:line="24" w:lineRule="atLeast"/>
        <w:jc w:val="both"/>
        <w:rPr>
          <w:rFonts w:ascii="Calibri" w:hAnsi="Calibri" w:cs="Calibri"/>
          <w:color w:val="000000"/>
          <w:sz w:val="24"/>
          <w:szCs w:val="24"/>
        </w:rPr>
      </w:pPr>
      <w:r w:rsidRPr="002F6E5D">
        <w:rPr>
          <w:rFonts w:ascii="Calibri" w:hAnsi="Calibri" w:cs="Calibri"/>
          <w:color w:val="000000"/>
          <w:sz w:val="24"/>
          <w:szCs w:val="24"/>
        </w:rPr>
        <w:t xml:space="preserve">Wzór protokołu odbioru – Załącznik nr </w:t>
      </w:r>
      <w:r w:rsidR="003C2318">
        <w:rPr>
          <w:rFonts w:ascii="Calibri" w:hAnsi="Calibri" w:cs="Calibri"/>
          <w:color w:val="000000"/>
          <w:sz w:val="24"/>
          <w:szCs w:val="24"/>
        </w:rPr>
        <w:t>2</w:t>
      </w:r>
    </w:p>
    <w:p w14:paraId="62F3A631" w14:textId="77777777" w:rsidR="00FD4A22" w:rsidRPr="009E6B8F" w:rsidRDefault="00FD4A22" w:rsidP="009E6B8F">
      <w:pPr>
        <w:pBdr>
          <w:top w:val="nil"/>
          <w:left w:val="nil"/>
          <w:bottom w:val="nil"/>
          <w:right w:val="nil"/>
          <w:between w:val="nil"/>
        </w:pBdr>
        <w:spacing w:before="120" w:after="120" w:line="24" w:lineRule="atLeast"/>
        <w:jc w:val="both"/>
        <w:rPr>
          <w:rFonts w:ascii="Calibri" w:hAnsi="Calibri" w:cs="Calibri"/>
          <w:color w:val="000000"/>
          <w:sz w:val="24"/>
          <w:szCs w:val="24"/>
        </w:rPr>
      </w:pPr>
    </w:p>
    <w:p w14:paraId="123559AA" w14:textId="77777777" w:rsidR="005209EE" w:rsidRPr="009E6B8F" w:rsidRDefault="005209EE" w:rsidP="009E6B8F">
      <w:pPr>
        <w:shd w:val="clear" w:color="auto" w:fill="FFFFFF" w:themeFill="background1"/>
        <w:tabs>
          <w:tab w:val="center" w:pos="2552"/>
          <w:tab w:val="center" w:pos="7655"/>
        </w:tabs>
        <w:suppressAutoHyphens w:val="0"/>
        <w:autoSpaceDE w:val="0"/>
        <w:autoSpaceDN w:val="0"/>
        <w:adjustRightInd w:val="0"/>
        <w:spacing w:before="120" w:after="120" w:line="24" w:lineRule="atLeast"/>
        <w:jc w:val="both"/>
        <w:rPr>
          <w:rFonts w:ascii="Calibri" w:hAnsi="Calibri" w:cs="Calibri"/>
          <w:sz w:val="24"/>
          <w:szCs w:val="24"/>
          <w:lang w:eastAsia="ar-SA"/>
        </w:rPr>
      </w:pPr>
      <w:r w:rsidRPr="009E6B8F">
        <w:rPr>
          <w:rFonts w:ascii="Calibri" w:hAnsi="Calibri" w:cs="Calibri"/>
          <w:b/>
          <w:sz w:val="24"/>
          <w:szCs w:val="24"/>
          <w:lang w:eastAsia="ar-SA"/>
        </w:rPr>
        <w:tab/>
        <w:t>WYKONAWCA</w:t>
      </w:r>
      <w:r w:rsidRPr="009E6B8F">
        <w:rPr>
          <w:rFonts w:ascii="Calibri" w:hAnsi="Calibri" w:cs="Calibri"/>
          <w:b/>
          <w:sz w:val="24"/>
          <w:szCs w:val="24"/>
          <w:lang w:eastAsia="ar-SA"/>
        </w:rPr>
        <w:tab/>
        <w:t>ZAMAWIAJĄCY</w:t>
      </w:r>
    </w:p>
    <w:p w14:paraId="27906E2C" w14:textId="77777777" w:rsidR="005209EE" w:rsidRPr="009E6B8F" w:rsidRDefault="005209EE" w:rsidP="009E6B8F">
      <w:pPr>
        <w:pBdr>
          <w:top w:val="nil"/>
          <w:left w:val="nil"/>
          <w:bottom w:val="nil"/>
          <w:right w:val="nil"/>
          <w:between w:val="nil"/>
        </w:pBdr>
        <w:spacing w:before="120" w:after="120" w:line="24" w:lineRule="atLeast"/>
        <w:jc w:val="both"/>
        <w:rPr>
          <w:rFonts w:ascii="Calibri" w:hAnsi="Calibri" w:cs="Calibri"/>
          <w:color w:val="000000"/>
          <w:sz w:val="24"/>
          <w:szCs w:val="24"/>
        </w:rPr>
      </w:pPr>
    </w:p>
    <w:p w14:paraId="667DE9BD" w14:textId="77777777" w:rsidR="00117D41" w:rsidRDefault="00117D41" w:rsidP="009E6B8F">
      <w:pPr>
        <w:pBdr>
          <w:top w:val="nil"/>
          <w:left w:val="nil"/>
          <w:bottom w:val="nil"/>
          <w:right w:val="nil"/>
          <w:between w:val="nil"/>
        </w:pBdr>
        <w:spacing w:before="120" w:after="120" w:line="24" w:lineRule="atLeast"/>
        <w:jc w:val="both"/>
        <w:rPr>
          <w:rFonts w:ascii="Calibri" w:hAnsi="Calibri" w:cs="Calibri"/>
          <w:color w:val="000000"/>
          <w:sz w:val="24"/>
          <w:szCs w:val="24"/>
        </w:rPr>
        <w:sectPr w:rsidR="00117D41" w:rsidSect="007F0180">
          <w:footerReference w:type="default" r:id="rId9"/>
          <w:headerReference w:type="first" r:id="rId10"/>
          <w:footerReference w:type="first" r:id="rId11"/>
          <w:pgSz w:w="11906" w:h="16838"/>
          <w:pgMar w:top="1418" w:right="851" w:bottom="1418" w:left="851" w:header="709" w:footer="709" w:gutter="0"/>
          <w:pgNumType w:start="1"/>
          <w:cols w:space="708"/>
          <w:titlePg/>
          <w:docGrid w:linePitch="272"/>
        </w:sectPr>
      </w:pPr>
    </w:p>
    <w:p w14:paraId="268B18FE" w14:textId="77777777" w:rsidR="00716CDD" w:rsidRPr="00D545EB" w:rsidRDefault="00716CDD" w:rsidP="00716CDD">
      <w:pPr>
        <w:spacing w:before="120" w:after="120" w:line="24" w:lineRule="atLeast"/>
        <w:jc w:val="right"/>
        <w:rPr>
          <w:rFonts w:ascii="Calibri" w:hAnsi="Calibri" w:cs="Calibri"/>
          <w:sz w:val="24"/>
          <w:szCs w:val="24"/>
        </w:rPr>
      </w:pPr>
      <w:r w:rsidRPr="00D545EB">
        <w:rPr>
          <w:rFonts w:ascii="Calibri" w:hAnsi="Calibri" w:cs="Calibri"/>
          <w:sz w:val="24"/>
          <w:szCs w:val="24"/>
        </w:rPr>
        <w:lastRenderedPageBreak/>
        <w:t>Opole, dnia ….…/……/20…… r.</w:t>
      </w:r>
    </w:p>
    <w:p w14:paraId="0D725A92" w14:textId="77777777" w:rsidR="00716CDD" w:rsidRDefault="00716CDD" w:rsidP="00716CDD">
      <w:pPr>
        <w:spacing w:before="120" w:after="120" w:line="24" w:lineRule="atLeast"/>
        <w:rPr>
          <w:rFonts w:ascii="Calibri" w:hAnsi="Calibri" w:cs="Calibri"/>
          <w:b/>
          <w:sz w:val="24"/>
          <w:szCs w:val="24"/>
        </w:rPr>
      </w:pPr>
    </w:p>
    <w:p w14:paraId="2F95BC82" w14:textId="7EBC00A9" w:rsidR="00716CDD" w:rsidRDefault="00716CDD" w:rsidP="00716CDD">
      <w:pPr>
        <w:spacing w:before="120" w:after="120" w:line="24" w:lineRule="atLeast"/>
        <w:jc w:val="center"/>
        <w:rPr>
          <w:rFonts w:ascii="Calibri" w:hAnsi="Calibri" w:cs="Calibri"/>
          <w:b/>
          <w:sz w:val="24"/>
          <w:szCs w:val="24"/>
        </w:rPr>
      </w:pPr>
      <w:r w:rsidRPr="00D545EB">
        <w:rPr>
          <w:rFonts w:ascii="Calibri" w:hAnsi="Calibri" w:cs="Calibri"/>
          <w:b/>
          <w:sz w:val="24"/>
          <w:szCs w:val="24"/>
        </w:rPr>
        <w:t>PROTOKÓŁ CZĘŚCIOWY/KOŃCOWY ODBIORU*:</w:t>
      </w:r>
    </w:p>
    <w:p w14:paraId="380B9CD6" w14:textId="77777777" w:rsidR="00716CDD" w:rsidRDefault="00716CDD" w:rsidP="00716CDD">
      <w:pPr>
        <w:spacing w:before="120" w:after="120" w:line="24" w:lineRule="atLeast"/>
        <w:rPr>
          <w:rFonts w:ascii="Calibri" w:hAnsi="Calibri" w:cs="Calibri"/>
          <w:b/>
          <w:sz w:val="24"/>
          <w:szCs w:val="24"/>
        </w:rPr>
      </w:pPr>
    </w:p>
    <w:p w14:paraId="6E2DA1D4" w14:textId="08A80F08" w:rsidR="00716CDD" w:rsidRDefault="00716CDD" w:rsidP="00716CDD">
      <w:pPr>
        <w:spacing w:before="120" w:after="120" w:line="24" w:lineRule="atLeast"/>
        <w:jc w:val="center"/>
        <w:rPr>
          <w:rFonts w:ascii="Calibri" w:hAnsi="Calibri" w:cs="Calibri"/>
          <w:b/>
          <w:bCs/>
          <w:sz w:val="24"/>
          <w:szCs w:val="24"/>
        </w:rPr>
      </w:pPr>
      <w:r w:rsidRPr="00716CDD">
        <w:rPr>
          <w:rFonts w:ascii="Calibri" w:hAnsi="Calibri" w:cs="Calibri"/>
          <w:b/>
          <w:bCs/>
          <w:sz w:val="24"/>
          <w:szCs w:val="24"/>
        </w:rPr>
        <w:t xml:space="preserve">Zakup przedłużenia wsparcia technicznego i aktualizacji dla systemów NAC i NDR (na okres 1 roku) oraz dla klastrów urządzeń </w:t>
      </w:r>
      <w:proofErr w:type="spellStart"/>
      <w:r w:rsidRPr="00716CDD">
        <w:rPr>
          <w:rFonts w:ascii="Calibri" w:hAnsi="Calibri" w:cs="Calibri"/>
          <w:b/>
          <w:bCs/>
          <w:sz w:val="24"/>
          <w:szCs w:val="24"/>
        </w:rPr>
        <w:t>FortiGate</w:t>
      </w:r>
      <w:proofErr w:type="spellEnd"/>
      <w:r w:rsidRPr="00716CDD">
        <w:rPr>
          <w:rFonts w:ascii="Calibri" w:hAnsi="Calibri" w:cs="Calibri"/>
          <w:b/>
          <w:bCs/>
          <w:sz w:val="24"/>
          <w:szCs w:val="24"/>
        </w:rPr>
        <w:t xml:space="preserve"> 400F i </w:t>
      </w:r>
      <w:proofErr w:type="spellStart"/>
      <w:r w:rsidRPr="00716CDD">
        <w:rPr>
          <w:rFonts w:ascii="Calibri" w:hAnsi="Calibri" w:cs="Calibri"/>
          <w:b/>
          <w:bCs/>
          <w:sz w:val="24"/>
          <w:szCs w:val="24"/>
        </w:rPr>
        <w:t>FortiGate</w:t>
      </w:r>
      <w:proofErr w:type="spellEnd"/>
      <w:r w:rsidRPr="00716CDD">
        <w:rPr>
          <w:rFonts w:ascii="Calibri" w:hAnsi="Calibri" w:cs="Calibri"/>
          <w:b/>
          <w:bCs/>
          <w:sz w:val="24"/>
          <w:szCs w:val="24"/>
        </w:rPr>
        <w:t xml:space="preserve"> 100F (na okres 3 lat)</w:t>
      </w:r>
    </w:p>
    <w:p w14:paraId="4394B43B" w14:textId="67A63A20" w:rsidR="00716CDD" w:rsidRDefault="00716CDD" w:rsidP="00716CDD">
      <w:pPr>
        <w:spacing w:before="120" w:after="120" w:line="24" w:lineRule="atLeast"/>
        <w:jc w:val="center"/>
        <w:rPr>
          <w:rFonts w:ascii="Calibri" w:hAnsi="Calibri" w:cs="Calibri"/>
          <w:b/>
          <w:bCs/>
          <w:sz w:val="24"/>
          <w:szCs w:val="24"/>
        </w:rPr>
      </w:pPr>
      <w:r w:rsidRPr="00B80DFE">
        <w:rPr>
          <w:rFonts w:ascii="Calibri" w:hAnsi="Calibri" w:cs="Calibri"/>
          <w:b/>
          <w:bCs/>
          <w:sz w:val="24"/>
          <w:szCs w:val="24"/>
        </w:rPr>
        <w:t>Część nr __ - __________________________________________________</w:t>
      </w:r>
    </w:p>
    <w:p w14:paraId="3AD31A4B" w14:textId="1E36086A" w:rsidR="00716CDD" w:rsidRPr="00D545EB" w:rsidRDefault="00716CDD" w:rsidP="00716CDD">
      <w:pPr>
        <w:spacing w:before="120" w:after="120" w:line="24" w:lineRule="atLeast"/>
        <w:jc w:val="center"/>
        <w:rPr>
          <w:rFonts w:ascii="Calibri" w:hAnsi="Calibri" w:cs="Calibri"/>
          <w:b/>
          <w:bCs/>
          <w:sz w:val="24"/>
          <w:szCs w:val="24"/>
        </w:rPr>
      </w:pPr>
      <w:r w:rsidRPr="00D545EB">
        <w:rPr>
          <w:rFonts w:ascii="Calibri" w:hAnsi="Calibri" w:cs="Calibri"/>
          <w:b/>
          <w:sz w:val="24"/>
          <w:szCs w:val="24"/>
        </w:rPr>
        <w:t xml:space="preserve">Dotyczy umowy nr </w:t>
      </w:r>
      <w:r>
        <w:rPr>
          <w:rFonts w:ascii="Calibri" w:hAnsi="Calibri" w:cs="Calibri"/>
          <w:b/>
          <w:bCs/>
          <w:sz w:val="24"/>
          <w:szCs w:val="24"/>
        </w:rPr>
        <w:t>U</w:t>
      </w:r>
      <w:r w:rsidRPr="00D545EB">
        <w:rPr>
          <w:rFonts w:ascii="Calibri" w:hAnsi="Calibri" w:cs="Calibri"/>
          <w:b/>
          <w:bCs/>
          <w:sz w:val="24"/>
          <w:szCs w:val="24"/>
        </w:rPr>
        <w:t>/</w:t>
      </w:r>
      <w:r>
        <w:rPr>
          <w:rFonts w:ascii="Calibri" w:hAnsi="Calibri" w:cs="Calibri"/>
          <w:b/>
          <w:bCs/>
          <w:sz w:val="24"/>
          <w:szCs w:val="24"/>
        </w:rPr>
        <w:t>11</w:t>
      </w:r>
      <w:r w:rsidRPr="00D545EB">
        <w:rPr>
          <w:rFonts w:ascii="Calibri" w:hAnsi="Calibri" w:cs="Calibri"/>
          <w:b/>
          <w:bCs/>
          <w:sz w:val="24"/>
          <w:szCs w:val="24"/>
        </w:rPr>
        <w:t>/202</w:t>
      </w:r>
      <w:r>
        <w:rPr>
          <w:rFonts w:ascii="Calibri" w:hAnsi="Calibri" w:cs="Calibri"/>
          <w:b/>
          <w:bCs/>
          <w:sz w:val="24"/>
          <w:szCs w:val="24"/>
        </w:rPr>
        <w:t>6</w:t>
      </w:r>
    </w:p>
    <w:p w14:paraId="4FA48770" w14:textId="77777777" w:rsidR="00716CDD" w:rsidRDefault="00716CDD" w:rsidP="00716CDD">
      <w:pPr>
        <w:spacing w:before="120" w:after="120" w:line="24" w:lineRule="atLeast"/>
        <w:jc w:val="center"/>
        <w:rPr>
          <w:rFonts w:ascii="Calibri" w:hAnsi="Calibri" w:cs="Calibri"/>
          <w:b/>
          <w:sz w:val="24"/>
          <w:szCs w:val="24"/>
        </w:rPr>
      </w:pPr>
      <w:r w:rsidRPr="00D545EB">
        <w:rPr>
          <w:rFonts w:ascii="Calibri" w:hAnsi="Calibri" w:cs="Calibri"/>
          <w:b/>
          <w:sz w:val="24"/>
          <w:szCs w:val="24"/>
        </w:rPr>
        <w:t xml:space="preserve">z dnia </w:t>
      </w:r>
      <w:r w:rsidRPr="00D545EB">
        <w:rPr>
          <w:rFonts w:ascii="Calibri" w:hAnsi="Calibri" w:cs="Calibri"/>
          <w:sz w:val="24"/>
          <w:szCs w:val="24"/>
        </w:rPr>
        <w:t>………</w:t>
      </w:r>
      <w:r w:rsidRPr="00D545EB">
        <w:rPr>
          <w:rFonts w:ascii="Calibri" w:hAnsi="Calibri" w:cs="Calibri"/>
          <w:b/>
          <w:sz w:val="24"/>
          <w:szCs w:val="24"/>
        </w:rPr>
        <w:t>/</w:t>
      </w:r>
      <w:r w:rsidRPr="00D545EB">
        <w:rPr>
          <w:rFonts w:ascii="Calibri" w:hAnsi="Calibri" w:cs="Calibri"/>
          <w:sz w:val="24"/>
          <w:szCs w:val="24"/>
        </w:rPr>
        <w:t>………</w:t>
      </w:r>
      <w:r w:rsidRPr="00D545EB">
        <w:rPr>
          <w:rFonts w:ascii="Calibri" w:hAnsi="Calibri" w:cs="Calibri"/>
          <w:b/>
          <w:sz w:val="24"/>
          <w:szCs w:val="24"/>
        </w:rPr>
        <w:t>/20</w:t>
      </w:r>
      <w:r w:rsidRPr="00D545EB">
        <w:rPr>
          <w:rFonts w:ascii="Calibri" w:hAnsi="Calibri" w:cs="Calibri"/>
          <w:sz w:val="24"/>
          <w:szCs w:val="24"/>
        </w:rPr>
        <w:t>……</w:t>
      </w:r>
      <w:r w:rsidRPr="00D545EB">
        <w:rPr>
          <w:rFonts w:ascii="Calibri" w:hAnsi="Calibri" w:cs="Calibri"/>
          <w:b/>
          <w:sz w:val="24"/>
          <w:szCs w:val="24"/>
        </w:rPr>
        <w:t xml:space="preserve"> r.,</w:t>
      </w:r>
    </w:p>
    <w:p w14:paraId="1A611AAB" w14:textId="77777777" w:rsidR="00716CDD" w:rsidRPr="00D545EB" w:rsidRDefault="00716CDD" w:rsidP="00716CDD">
      <w:pPr>
        <w:spacing w:before="120" w:after="120" w:line="24" w:lineRule="atLeast"/>
        <w:rPr>
          <w:rFonts w:ascii="Calibri" w:hAnsi="Calibri" w:cs="Calibri"/>
          <w:b/>
          <w:sz w:val="24"/>
          <w:szCs w:val="24"/>
        </w:rPr>
      </w:pPr>
    </w:p>
    <w:p w14:paraId="75ECA582" w14:textId="77777777" w:rsidR="00716CDD" w:rsidRPr="00D545EB" w:rsidRDefault="00716CDD" w:rsidP="00716CDD">
      <w:pPr>
        <w:spacing w:before="120" w:after="120" w:line="24" w:lineRule="atLeast"/>
        <w:rPr>
          <w:rFonts w:ascii="Calibri" w:hAnsi="Calibri" w:cs="Calibri"/>
          <w:b/>
          <w:sz w:val="24"/>
          <w:szCs w:val="24"/>
        </w:rPr>
      </w:pPr>
      <w:r w:rsidRPr="00D545EB">
        <w:rPr>
          <w:rFonts w:ascii="Calibri" w:hAnsi="Calibri" w:cs="Calibri"/>
          <w:b/>
          <w:sz w:val="24"/>
          <w:szCs w:val="24"/>
        </w:rPr>
        <w:t>Niniejszym, Komisja w składzie:</w:t>
      </w:r>
    </w:p>
    <w:p w14:paraId="1296538E" w14:textId="77777777" w:rsidR="00716CDD" w:rsidRDefault="00716CDD" w:rsidP="00716CDD">
      <w:pPr>
        <w:numPr>
          <w:ilvl w:val="0"/>
          <w:numId w:val="30"/>
        </w:numPr>
        <w:suppressAutoHyphens w:val="0"/>
        <w:spacing w:before="120" w:after="120" w:line="24" w:lineRule="atLeast"/>
        <w:ind w:left="425" w:hanging="425"/>
        <w:contextualSpacing/>
        <w:rPr>
          <w:rFonts w:ascii="Calibri" w:hAnsi="Calibri" w:cs="Calibri"/>
          <w:b/>
          <w:sz w:val="24"/>
          <w:szCs w:val="24"/>
        </w:rPr>
      </w:pPr>
      <w:r w:rsidRPr="00D545EB">
        <w:rPr>
          <w:rFonts w:ascii="Calibri" w:hAnsi="Calibri" w:cs="Calibri"/>
          <w:b/>
          <w:sz w:val="24"/>
          <w:szCs w:val="24"/>
        </w:rPr>
        <w:t>Ze strony Zamawiającego: Uniwersytet Opolski, 45</w:t>
      </w:r>
      <w:r>
        <w:rPr>
          <w:rFonts w:ascii="Calibri" w:hAnsi="Calibri" w:cs="Calibri"/>
          <w:b/>
          <w:sz w:val="24"/>
          <w:szCs w:val="24"/>
        </w:rPr>
        <w:t>-</w:t>
      </w:r>
      <w:r w:rsidRPr="00D545EB">
        <w:rPr>
          <w:rFonts w:ascii="Calibri" w:hAnsi="Calibri" w:cs="Calibri"/>
          <w:b/>
          <w:sz w:val="24"/>
          <w:szCs w:val="24"/>
        </w:rPr>
        <w:t>040 Opole, pl. Kopernika 11a, reprezentowanego przez:</w:t>
      </w:r>
    </w:p>
    <w:p w14:paraId="2C1034A5" w14:textId="77777777" w:rsidR="00716CDD" w:rsidRDefault="00716CDD" w:rsidP="00716CDD">
      <w:pPr>
        <w:pStyle w:val="Akapitzlist"/>
        <w:numPr>
          <w:ilvl w:val="0"/>
          <w:numId w:val="31"/>
        </w:numPr>
        <w:suppressAutoHyphens w:val="0"/>
        <w:spacing w:before="120" w:after="120" w:line="24" w:lineRule="atLeast"/>
        <w:ind w:left="785"/>
        <w:rPr>
          <w:rFonts w:ascii="Calibri" w:hAnsi="Calibri" w:cs="Calibri"/>
          <w:bCs/>
          <w:sz w:val="24"/>
          <w:szCs w:val="24"/>
        </w:rPr>
      </w:pPr>
      <w:r>
        <w:rPr>
          <w:rFonts w:ascii="Calibri" w:hAnsi="Calibri" w:cs="Calibri"/>
          <w:bCs/>
          <w:sz w:val="24"/>
          <w:szCs w:val="24"/>
        </w:rPr>
        <w:t>............................................................</w:t>
      </w:r>
    </w:p>
    <w:p w14:paraId="04C0716A" w14:textId="77777777" w:rsidR="00716CDD" w:rsidRPr="006E2049" w:rsidRDefault="00716CDD" w:rsidP="00716CDD">
      <w:pPr>
        <w:pStyle w:val="Akapitzlist"/>
        <w:numPr>
          <w:ilvl w:val="0"/>
          <w:numId w:val="31"/>
        </w:numPr>
        <w:suppressAutoHyphens w:val="0"/>
        <w:spacing w:before="120" w:after="120" w:line="24" w:lineRule="atLeast"/>
        <w:ind w:left="785"/>
        <w:rPr>
          <w:rFonts w:ascii="Calibri" w:hAnsi="Calibri" w:cs="Calibri"/>
          <w:bCs/>
          <w:sz w:val="24"/>
          <w:szCs w:val="24"/>
        </w:rPr>
      </w:pPr>
      <w:r>
        <w:rPr>
          <w:rFonts w:ascii="Calibri" w:hAnsi="Calibri" w:cs="Calibri"/>
          <w:bCs/>
          <w:sz w:val="24"/>
          <w:szCs w:val="24"/>
        </w:rPr>
        <w:t>............................................................</w:t>
      </w:r>
    </w:p>
    <w:p w14:paraId="65CBB052" w14:textId="77777777" w:rsidR="00716CDD" w:rsidRDefault="00716CDD" w:rsidP="00716CDD">
      <w:pPr>
        <w:numPr>
          <w:ilvl w:val="0"/>
          <w:numId w:val="30"/>
        </w:numPr>
        <w:suppressAutoHyphens w:val="0"/>
        <w:spacing w:before="120" w:after="120" w:line="24" w:lineRule="atLeast"/>
        <w:ind w:left="425" w:hanging="425"/>
        <w:contextualSpacing/>
        <w:rPr>
          <w:rFonts w:ascii="Calibri" w:hAnsi="Calibri" w:cs="Calibri"/>
          <w:b/>
          <w:sz w:val="24"/>
          <w:szCs w:val="24"/>
        </w:rPr>
      </w:pPr>
      <w:r w:rsidRPr="00D545EB">
        <w:rPr>
          <w:rFonts w:ascii="Calibri" w:hAnsi="Calibri" w:cs="Calibri"/>
          <w:b/>
          <w:sz w:val="24"/>
          <w:szCs w:val="24"/>
        </w:rPr>
        <w:t xml:space="preserve">Ze strony Wykonawcy: </w:t>
      </w:r>
      <w:r>
        <w:rPr>
          <w:rFonts w:ascii="Calibri" w:hAnsi="Calibri" w:cs="Calibri"/>
          <w:bCs/>
          <w:sz w:val="24"/>
          <w:szCs w:val="24"/>
        </w:rPr>
        <w:t>...............................................................................</w:t>
      </w:r>
      <w:r w:rsidRPr="00D545EB">
        <w:rPr>
          <w:rFonts w:ascii="Calibri" w:hAnsi="Calibri" w:cs="Calibri"/>
          <w:sz w:val="24"/>
          <w:szCs w:val="24"/>
        </w:rPr>
        <w:t xml:space="preserve">, </w:t>
      </w:r>
      <w:r w:rsidRPr="00D545EB">
        <w:rPr>
          <w:rFonts w:ascii="Calibri" w:hAnsi="Calibri" w:cs="Calibri"/>
          <w:b/>
          <w:sz w:val="24"/>
          <w:szCs w:val="24"/>
        </w:rPr>
        <w:t>reprezentowanego przez:</w:t>
      </w:r>
    </w:p>
    <w:p w14:paraId="52381833" w14:textId="77777777" w:rsidR="00716CDD" w:rsidRPr="006E2049" w:rsidRDefault="00716CDD" w:rsidP="00716CDD">
      <w:pPr>
        <w:pStyle w:val="Akapitzlist"/>
        <w:numPr>
          <w:ilvl w:val="0"/>
          <w:numId w:val="32"/>
        </w:numPr>
        <w:suppressAutoHyphens w:val="0"/>
        <w:spacing w:before="120" w:after="120" w:line="24" w:lineRule="atLeast"/>
        <w:ind w:left="785"/>
        <w:rPr>
          <w:rFonts w:ascii="Calibri" w:hAnsi="Calibri" w:cs="Calibri"/>
          <w:sz w:val="24"/>
          <w:szCs w:val="24"/>
        </w:rPr>
      </w:pPr>
      <w:r>
        <w:rPr>
          <w:rFonts w:ascii="Calibri" w:hAnsi="Calibri" w:cs="Calibri"/>
          <w:bCs/>
          <w:sz w:val="24"/>
          <w:szCs w:val="24"/>
        </w:rPr>
        <w:t>............................................................</w:t>
      </w:r>
    </w:p>
    <w:p w14:paraId="4D053145" w14:textId="77777777" w:rsidR="00716CDD" w:rsidRPr="006E2049" w:rsidRDefault="00716CDD" w:rsidP="00716CDD">
      <w:pPr>
        <w:pStyle w:val="Akapitzlist"/>
        <w:suppressAutoHyphens w:val="0"/>
        <w:spacing w:before="120" w:after="120" w:line="24" w:lineRule="atLeast"/>
        <w:ind w:left="785"/>
        <w:rPr>
          <w:rFonts w:ascii="Calibri" w:hAnsi="Calibri" w:cs="Calibri"/>
          <w:sz w:val="24"/>
          <w:szCs w:val="24"/>
        </w:rPr>
      </w:pPr>
      <w:r w:rsidRPr="00D545EB">
        <w:rPr>
          <w:rFonts w:ascii="Calibri" w:hAnsi="Calibri" w:cs="Calibri"/>
          <w:sz w:val="24"/>
          <w:szCs w:val="24"/>
        </w:rPr>
        <w:t>(imię i nazwisko osoby upoważnionej)</w:t>
      </w:r>
    </w:p>
    <w:p w14:paraId="5B400E9D" w14:textId="77777777" w:rsidR="00716CDD" w:rsidRPr="006E2049" w:rsidRDefault="00716CDD" w:rsidP="00716CDD">
      <w:pPr>
        <w:pStyle w:val="Akapitzlist"/>
        <w:numPr>
          <w:ilvl w:val="0"/>
          <w:numId w:val="32"/>
        </w:numPr>
        <w:suppressAutoHyphens w:val="0"/>
        <w:spacing w:before="120" w:after="120" w:line="24" w:lineRule="atLeast"/>
        <w:ind w:left="785"/>
        <w:rPr>
          <w:rFonts w:ascii="Calibri" w:hAnsi="Calibri" w:cs="Calibri"/>
          <w:sz w:val="24"/>
          <w:szCs w:val="24"/>
        </w:rPr>
      </w:pPr>
      <w:r>
        <w:rPr>
          <w:rFonts w:ascii="Calibri" w:hAnsi="Calibri" w:cs="Calibri"/>
          <w:bCs/>
          <w:sz w:val="24"/>
          <w:szCs w:val="24"/>
        </w:rPr>
        <w:t>............................................................</w:t>
      </w:r>
    </w:p>
    <w:p w14:paraId="437D821D" w14:textId="77777777" w:rsidR="00716CDD" w:rsidRPr="00D545EB" w:rsidRDefault="00716CDD" w:rsidP="00716CDD">
      <w:pPr>
        <w:pStyle w:val="Akapitzlist"/>
        <w:suppressAutoHyphens w:val="0"/>
        <w:spacing w:before="120" w:after="120" w:line="24" w:lineRule="atLeast"/>
        <w:ind w:left="785"/>
        <w:rPr>
          <w:rFonts w:ascii="Calibri" w:hAnsi="Calibri" w:cs="Calibri"/>
          <w:sz w:val="24"/>
          <w:szCs w:val="24"/>
        </w:rPr>
      </w:pPr>
      <w:r w:rsidRPr="00D545EB">
        <w:rPr>
          <w:rFonts w:ascii="Calibri" w:hAnsi="Calibri" w:cs="Calibri"/>
          <w:sz w:val="24"/>
          <w:szCs w:val="24"/>
        </w:rPr>
        <w:t>(imię i nazwisko osoby upoważnionej)</w:t>
      </w:r>
    </w:p>
    <w:p w14:paraId="40F56DA6" w14:textId="77777777" w:rsidR="00716CDD" w:rsidRPr="00D545EB" w:rsidRDefault="00716CDD" w:rsidP="00716CDD">
      <w:pPr>
        <w:spacing w:before="120" w:after="120" w:line="24" w:lineRule="atLeast"/>
        <w:contextualSpacing/>
        <w:rPr>
          <w:rFonts w:ascii="Calibri" w:hAnsi="Calibri" w:cs="Calibri"/>
          <w:b/>
          <w:sz w:val="24"/>
          <w:szCs w:val="24"/>
        </w:rPr>
      </w:pPr>
      <w:r w:rsidRPr="00D545EB">
        <w:rPr>
          <w:rFonts w:ascii="Calibri" w:hAnsi="Calibri" w:cs="Calibri"/>
          <w:b/>
          <w:sz w:val="24"/>
          <w:szCs w:val="24"/>
        </w:rPr>
        <w:t>zgodnie oświadcza, co następuje:</w:t>
      </w:r>
    </w:p>
    <w:p w14:paraId="227C4E5A" w14:textId="77777777" w:rsidR="00716CDD" w:rsidRPr="00362F3F" w:rsidRDefault="00716CDD" w:rsidP="00716CDD">
      <w:pPr>
        <w:pStyle w:val="Akapitzlist"/>
        <w:numPr>
          <w:ilvl w:val="0"/>
          <w:numId w:val="33"/>
        </w:numPr>
        <w:suppressAutoHyphens w:val="0"/>
        <w:spacing w:before="120" w:after="120" w:line="24" w:lineRule="atLeast"/>
        <w:ind w:left="426" w:hanging="426"/>
        <w:jc w:val="both"/>
        <w:rPr>
          <w:rFonts w:ascii="Calibri" w:hAnsi="Calibri" w:cs="Calibri"/>
          <w:sz w:val="24"/>
          <w:szCs w:val="24"/>
        </w:rPr>
      </w:pPr>
      <w:r w:rsidRPr="00362F3F">
        <w:rPr>
          <w:rFonts w:ascii="Calibri" w:hAnsi="Calibri" w:cs="Calibri"/>
          <w:b/>
          <w:sz w:val="24"/>
          <w:szCs w:val="24"/>
        </w:rPr>
        <w:t xml:space="preserve">W dniu </w:t>
      </w:r>
      <w:r w:rsidRPr="00362F3F">
        <w:rPr>
          <w:rFonts w:ascii="Calibri" w:hAnsi="Calibri" w:cs="Calibri"/>
          <w:sz w:val="24"/>
          <w:szCs w:val="24"/>
        </w:rPr>
        <w:t>….…/……/</w:t>
      </w:r>
      <w:r w:rsidRPr="00362F3F">
        <w:rPr>
          <w:rFonts w:ascii="Calibri" w:hAnsi="Calibri" w:cs="Calibri"/>
          <w:b/>
          <w:sz w:val="24"/>
          <w:szCs w:val="24"/>
        </w:rPr>
        <w:t>20</w:t>
      </w:r>
      <w:r w:rsidRPr="00362F3F">
        <w:rPr>
          <w:rFonts w:ascii="Calibri" w:hAnsi="Calibri" w:cs="Calibri"/>
          <w:sz w:val="24"/>
          <w:szCs w:val="24"/>
        </w:rPr>
        <w:t xml:space="preserve">…… r., </w:t>
      </w:r>
      <w:r w:rsidRPr="00362F3F">
        <w:rPr>
          <w:rFonts w:ascii="Calibri" w:hAnsi="Calibri" w:cs="Calibri"/>
          <w:b/>
          <w:sz w:val="24"/>
          <w:szCs w:val="24"/>
        </w:rPr>
        <w:t>w</w:t>
      </w:r>
      <w:r w:rsidRPr="00362F3F">
        <w:rPr>
          <w:rFonts w:ascii="Calibri" w:hAnsi="Calibri" w:cs="Calibri"/>
          <w:sz w:val="24"/>
          <w:szCs w:val="24"/>
        </w:rPr>
        <w:t xml:space="preserve"> ……………………………………</w:t>
      </w:r>
      <w:r>
        <w:rPr>
          <w:rFonts w:ascii="Calibri" w:hAnsi="Calibri" w:cs="Calibri"/>
          <w:sz w:val="24"/>
          <w:szCs w:val="24"/>
        </w:rPr>
        <w:t>…………………………………………………</w:t>
      </w:r>
      <w:r w:rsidRPr="00362F3F">
        <w:rPr>
          <w:rFonts w:ascii="Calibri" w:hAnsi="Calibri" w:cs="Calibri"/>
          <w:sz w:val="24"/>
          <w:szCs w:val="24"/>
        </w:rPr>
        <w:t>………………………. (wskazać miejsce dokonania odbioru),</w:t>
      </w:r>
      <w:r>
        <w:rPr>
          <w:rFonts w:ascii="Calibri" w:hAnsi="Calibri" w:cs="Calibri"/>
          <w:sz w:val="24"/>
          <w:szCs w:val="24"/>
        </w:rPr>
        <w:t xml:space="preserve"> </w:t>
      </w:r>
      <w:r w:rsidRPr="00362F3F">
        <w:rPr>
          <w:rFonts w:ascii="Calibri" w:hAnsi="Calibri" w:cs="Calibri"/>
          <w:b/>
          <w:sz w:val="24"/>
          <w:szCs w:val="24"/>
        </w:rPr>
        <w:t xml:space="preserve">Wykonawca dostarczył, a Zamawiający otrzymał przedmiot umowy, zgodnie z poniżej zamieszczonym zestawieniem </w:t>
      </w:r>
    </w:p>
    <w:p w14:paraId="15D68C65" w14:textId="77777777" w:rsidR="00716CDD" w:rsidRPr="00D545EB" w:rsidRDefault="00716CDD" w:rsidP="00716CDD">
      <w:pPr>
        <w:spacing w:before="120" w:after="120" w:line="24" w:lineRule="atLeast"/>
        <w:contextualSpacing/>
        <w:rPr>
          <w:rFonts w:ascii="Calibri" w:hAnsi="Calibri" w:cs="Calibri"/>
          <w:sz w:val="24"/>
          <w:szCs w:val="24"/>
        </w:rPr>
      </w:pPr>
    </w:p>
    <w:p w14:paraId="62D4ACEC" w14:textId="77777777" w:rsidR="00716CDD" w:rsidRPr="00D545EB" w:rsidRDefault="00716CDD" w:rsidP="00716CDD">
      <w:pPr>
        <w:spacing w:before="120" w:after="120" w:line="24" w:lineRule="atLeast"/>
        <w:contextualSpacing/>
        <w:jc w:val="center"/>
        <w:rPr>
          <w:rFonts w:ascii="Calibri" w:hAnsi="Calibri" w:cs="Calibri"/>
          <w:sz w:val="24"/>
          <w:szCs w:val="24"/>
        </w:rPr>
      </w:pPr>
      <w:r>
        <w:rPr>
          <w:rFonts w:ascii="Calibri" w:hAnsi="Calibri" w:cs="Calibri"/>
          <w:sz w:val="24"/>
          <w:szCs w:val="24"/>
        </w:rPr>
        <w:t>......................................................................................................................................................:</w:t>
      </w:r>
    </w:p>
    <w:p w14:paraId="13FAB659" w14:textId="77777777" w:rsidR="00716CDD" w:rsidRPr="00D545EB" w:rsidRDefault="00716CDD" w:rsidP="00716CDD">
      <w:pPr>
        <w:spacing w:before="120" w:after="120" w:line="24" w:lineRule="atLeast"/>
        <w:contextualSpacing/>
        <w:jc w:val="center"/>
        <w:rPr>
          <w:rFonts w:ascii="Calibri" w:hAnsi="Calibri" w:cs="Calibri"/>
          <w:sz w:val="24"/>
          <w:szCs w:val="24"/>
        </w:rPr>
      </w:pPr>
      <w:r w:rsidRPr="00D545EB">
        <w:rPr>
          <w:rFonts w:ascii="Calibri" w:hAnsi="Calibri" w:cs="Calibri"/>
          <w:sz w:val="24"/>
          <w:szCs w:val="24"/>
        </w:rPr>
        <w:t>(Nazwa przedmiotu zamówienia)</w:t>
      </w:r>
    </w:p>
    <w:p w14:paraId="14323B4B" w14:textId="77777777" w:rsidR="00716CDD" w:rsidRPr="00D545EB" w:rsidRDefault="00716CDD" w:rsidP="00716CDD">
      <w:pPr>
        <w:spacing w:before="120" w:after="120" w:line="24" w:lineRule="atLeast"/>
        <w:contextualSpacing/>
        <w:rPr>
          <w:rFonts w:ascii="Calibri" w:hAnsi="Calibri" w:cs="Calibri"/>
          <w:sz w:val="24"/>
          <w:szCs w:val="24"/>
        </w:rPr>
      </w:pPr>
    </w:p>
    <w:tbl>
      <w:tblPr>
        <w:tblW w:w="1020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567"/>
        <w:gridCol w:w="4820"/>
        <w:gridCol w:w="4820"/>
      </w:tblGrid>
      <w:tr w:rsidR="00716CDD" w:rsidRPr="00D545EB" w14:paraId="08AF439F" w14:textId="77777777" w:rsidTr="00716CDD">
        <w:trPr>
          <w:trHeight w:val="522"/>
          <w:jc w:val="center"/>
        </w:trPr>
        <w:tc>
          <w:tcPr>
            <w:tcW w:w="567" w:type="dxa"/>
            <w:vAlign w:val="center"/>
            <w:hideMark/>
          </w:tcPr>
          <w:p w14:paraId="6619603F" w14:textId="77777777" w:rsidR="00716CDD" w:rsidRPr="00D545EB" w:rsidRDefault="00716CDD" w:rsidP="00716CDD">
            <w:pPr>
              <w:spacing w:line="24" w:lineRule="atLeast"/>
              <w:rPr>
                <w:rFonts w:ascii="Calibri" w:hAnsi="Calibri" w:cs="Calibri"/>
                <w:b/>
                <w:bCs/>
                <w:sz w:val="24"/>
                <w:szCs w:val="24"/>
                <w:lang w:eastAsia="pl-PL"/>
              </w:rPr>
            </w:pPr>
            <w:r w:rsidRPr="00D545EB">
              <w:rPr>
                <w:rFonts w:ascii="Calibri" w:hAnsi="Calibri" w:cs="Calibri"/>
                <w:b/>
                <w:bCs/>
                <w:sz w:val="24"/>
                <w:szCs w:val="24"/>
                <w:lang w:eastAsia="pl-PL"/>
              </w:rPr>
              <w:t>LP</w:t>
            </w:r>
          </w:p>
        </w:tc>
        <w:tc>
          <w:tcPr>
            <w:tcW w:w="4820" w:type="dxa"/>
            <w:vAlign w:val="center"/>
            <w:hideMark/>
          </w:tcPr>
          <w:p w14:paraId="768E2CF8" w14:textId="77777777" w:rsidR="00716CDD" w:rsidRPr="00D545EB" w:rsidRDefault="00716CDD" w:rsidP="00716CDD">
            <w:pPr>
              <w:spacing w:line="24" w:lineRule="atLeast"/>
              <w:ind w:hanging="60"/>
              <w:rPr>
                <w:rFonts w:ascii="Calibri" w:hAnsi="Calibri" w:cs="Calibri"/>
                <w:b/>
                <w:bCs/>
                <w:sz w:val="24"/>
                <w:szCs w:val="24"/>
                <w:lang w:eastAsia="pl-PL"/>
              </w:rPr>
            </w:pPr>
            <w:r w:rsidRPr="00D545EB">
              <w:rPr>
                <w:rFonts w:ascii="Calibri" w:hAnsi="Calibri" w:cs="Calibri"/>
                <w:b/>
                <w:bCs/>
                <w:sz w:val="24"/>
                <w:szCs w:val="24"/>
                <w:lang w:eastAsia="pl-PL"/>
              </w:rPr>
              <w:t>Przedmiot dostawy – nazwa, producent, typ, model, nr seryjny**</w:t>
            </w:r>
          </w:p>
        </w:tc>
        <w:tc>
          <w:tcPr>
            <w:tcW w:w="4820" w:type="dxa"/>
            <w:vAlign w:val="center"/>
            <w:hideMark/>
          </w:tcPr>
          <w:p w14:paraId="0A94C752" w14:textId="77777777" w:rsidR="00716CDD" w:rsidRPr="00D545EB" w:rsidRDefault="00716CDD" w:rsidP="00716CDD">
            <w:pPr>
              <w:spacing w:line="24" w:lineRule="atLeast"/>
              <w:rPr>
                <w:rFonts w:ascii="Calibri" w:hAnsi="Calibri" w:cs="Calibri"/>
                <w:b/>
                <w:bCs/>
                <w:sz w:val="24"/>
                <w:szCs w:val="24"/>
                <w:lang w:eastAsia="pl-PL"/>
              </w:rPr>
            </w:pPr>
            <w:r w:rsidRPr="00D545EB">
              <w:rPr>
                <w:rFonts w:ascii="Calibri" w:hAnsi="Calibri" w:cs="Calibri"/>
                <w:b/>
                <w:bCs/>
                <w:sz w:val="24"/>
                <w:szCs w:val="24"/>
                <w:lang w:eastAsia="pl-PL"/>
              </w:rPr>
              <w:t>Dostarczono wymaganą dokumentację techniczną / instrukcję obsługi / świadectwo jakości*</w:t>
            </w:r>
          </w:p>
        </w:tc>
      </w:tr>
      <w:tr w:rsidR="00716CDD" w:rsidRPr="00D545EB" w14:paraId="37553ED3" w14:textId="77777777" w:rsidTr="00716CDD">
        <w:trPr>
          <w:trHeight w:val="1134"/>
          <w:jc w:val="center"/>
        </w:trPr>
        <w:tc>
          <w:tcPr>
            <w:tcW w:w="567" w:type="dxa"/>
            <w:noWrap/>
            <w:vAlign w:val="center"/>
            <w:hideMark/>
          </w:tcPr>
          <w:p w14:paraId="46C1F265" w14:textId="77777777" w:rsidR="00716CDD" w:rsidRPr="00D545EB" w:rsidRDefault="00716CDD" w:rsidP="00716CDD">
            <w:pPr>
              <w:spacing w:line="24" w:lineRule="atLeast"/>
              <w:rPr>
                <w:rFonts w:ascii="Calibri" w:hAnsi="Calibri" w:cs="Calibri"/>
                <w:sz w:val="24"/>
                <w:szCs w:val="24"/>
                <w:lang w:eastAsia="pl-PL"/>
              </w:rPr>
            </w:pPr>
            <w:r w:rsidRPr="00D545EB">
              <w:rPr>
                <w:rFonts w:ascii="Calibri" w:hAnsi="Calibri" w:cs="Calibri"/>
                <w:sz w:val="24"/>
                <w:szCs w:val="24"/>
                <w:lang w:eastAsia="pl-PL"/>
              </w:rPr>
              <w:t>1</w:t>
            </w:r>
          </w:p>
        </w:tc>
        <w:tc>
          <w:tcPr>
            <w:tcW w:w="4820" w:type="dxa"/>
            <w:noWrap/>
          </w:tcPr>
          <w:p w14:paraId="197CD90C" w14:textId="77777777" w:rsidR="00716CDD" w:rsidRDefault="00716CDD" w:rsidP="00716CDD">
            <w:pPr>
              <w:spacing w:line="24" w:lineRule="atLeast"/>
              <w:rPr>
                <w:rFonts w:ascii="Calibri" w:hAnsi="Calibri" w:cs="Calibri"/>
                <w:sz w:val="24"/>
                <w:szCs w:val="24"/>
                <w:lang w:eastAsia="pl-PL"/>
              </w:rPr>
            </w:pPr>
            <w:r>
              <w:rPr>
                <w:rFonts w:ascii="Calibri" w:hAnsi="Calibri" w:cs="Calibri"/>
                <w:sz w:val="24"/>
                <w:szCs w:val="24"/>
                <w:lang w:eastAsia="pl-PL"/>
              </w:rPr>
              <w:t>............................................................</w:t>
            </w:r>
          </w:p>
          <w:p w14:paraId="659F585B" w14:textId="77777777" w:rsidR="00716CDD" w:rsidRDefault="00716CDD" w:rsidP="00716CDD">
            <w:pPr>
              <w:spacing w:line="24" w:lineRule="atLeast"/>
              <w:rPr>
                <w:rFonts w:ascii="Calibri" w:hAnsi="Calibri" w:cs="Calibri"/>
                <w:sz w:val="24"/>
                <w:szCs w:val="24"/>
                <w:lang w:eastAsia="pl-PL"/>
              </w:rPr>
            </w:pPr>
            <w:r>
              <w:rPr>
                <w:rFonts w:ascii="Calibri" w:hAnsi="Calibri" w:cs="Calibri"/>
                <w:sz w:val="24"/>
                <w:szCs w:val="24"/>
                <w:lang w:eastAsia="pl-PL"/>
              </w:rPr>
              <w:t>............................................................</w:t>
            </w:r>
          </w:p>
          <w:p w14:paraId="2D0D8156" w14:textId="77777777" w:rsidR="00716CDD" w:rsidRDefault="00716CDD" w:rsidP="00716CDD">
            <w:pPr>
              <w:spacing w:line="24" w:lineRule="atLeast"/>
              <w:rPr>
                <w:rFonts w:ascii="Calibri" w:hAnsi="Calibri" w:cs="Calibri"/>
                <w:sz w:val="24"/>
                <w:szCs w:val="24"/>
                <w:lang w:eastAsia="pl-PL"/>
              </w:rPr>
            </w:pPr>
            <w:r>
              <w:rPr>
                <w:rFonts w:ascii="Calibri" w:hAnsi="Calibri" w:cs="Calibri"/>
                <w:sz w:val="24"/>
                <w:szCs w:val="24"/>
                <w:lang w:eastAsia="pl-PL"/>
              </w:rPr>
              <w:t>............................................................</w:t>
            </w:r>
          </w:p>
          <w:p w14:paraId="7A2797C1" w14:textId="77777777" w:rsidR="00716CDD" w:rsidRPr="00D545EB" w:rsidRDefault="00716CDD" w:rsidP="00716CDD">
            <w:pPr>
              <w:spacing w:line="24" w:lineRule="atLeast"/>
              <w:rPr>
                <w:rFonts w:ascii="Calibri" w:hAnsi="Calibri" w:cs="Calibri"/>
                <w:sz w:val="24"/>
                <w:szCs w:val="24"/>
                <w:lang w:eastAsia="pl-PL"/>
              </w:rPr>
            </w:pPr>
            <w:r>
              <w:rPr>
                <w:rFonts w:ascii="Calibri" w:hAnsi="Calibri" w:cs="Calibri"/>
                <w:sz w:val="24"/>
                <w:szCs w:val="24"/>
                <w:lang w:eastAsia="pl-PL"/>
              </w:rPr>
              <w:t>............................................................</w:t>
            </w:r>
          </w:p>
        </w:tc>
        <w:tc>
          <w:tcPr>
            <w:tcW w:w="4820" w:type="dxa"/>
            <w:noWrap/>
            <w:hideMark/>
          </w:tcPr>
          <w:p w14:paraId="3E67CF98" w14:textId="77777777" w:rsidR="00716CDD" w:rsidRPr="00D545EB" w:rsidRDefault="00716CDD" w:rsidP="00716CDD">
            <w:pPr>
              <w:spacing w:line="24" w:lineRule="atLeast"/>
              <w:rPr>
                <w:rFonts w:ascii="Calibri" w:hAnsi="Calibri" w:cs="Calibri"/>
                <w:sz w:val="24"/>
                <w:szCs w:val="24"/>
                <w:lang w:eastAsia="pl-PL"/>
              </w:rPr>
            </w:pPr>
            <w:r w:rsidRPr="00D545EB">
              <w:rPr>
                <w:rFonts w:ascii="Calibri" w:hAnsi="Calibri" w:cs="Calibri"/>
                <w:sz w:val="24"/>
                <w:szCs w:val="24"/>
                <w:lang w:eastAsia="pl-PL"/>
              </w:rPr>
              <w:t>- TAK*</w:t>
            </w:r>
          </w:p>
          <w:p w14:paraId="2F93E272" w14:textId="77777777" w:rsidR="00716CDD" w:rsidRDefault="00716CDD" w:rsidP="00716CDD">
            <w:pPr>
              <w:spacing w:line="24" w:lineRule="atLeast"/>
              <w:rPr>
                <w:rFonts w:ascii="Calibri" w:hAnsi="Calibri" w:cs="Calibri"/>
                <w:sz w:val="24"/>
                <w:szCs w:val="24"/>
                <w:lang w:eastAsia="pl-PL"/>
              </w:rPr>
            </w:pPr>
            <w:r w:rsidRPr="00D545EB">
              <w:rPr>
                <w:rFonts w:ascii="Calibri" w:hAnsi="Calibri" w:cs="Calibri"/>
                <w:sz w:val="24"/>
                <w:szCs w:val="24"/>
                <w:lang w:eastAsia="pl-PL"/>
              </w:rPr>
              <w:t>- NIE* - zastrzeżenia:</w:t>
            </w:r>
          </w:p>
          <w:p w14:paraId="5762FC4A" w14:textId="77777777" w:rsidR="00716CDD" w:rsidRPr="00D545EB" w:rsidRDefault="00716CDD" w:rsidP="00716CDD">
            <w:pPr>
              <w:spacing w:line="24" w:lineRule="atLeast"/>
              <w:rPr>
                <w:rFonts w:ascii="Calibri" w:hAnsi="Calibri" w:cs="Calibri"/>
                <w:sz w:val="24"/>
                <w:szCs w:val="24"/>
                <w:lang w:eastAsia="pl-PL"/>
              </w:rPr>
            </w:pPr>
            <w:r>
              <w:rPr>
                <w:rFonts w:ascii="Calibri" w:hAnsi="Calibri" w:cs="Calibri"/>
                <w:sz w:val="24"/>
                <w:szCs w:val="24"/>
                <w:lang w:eastAsia="pl-PL"/>
              </w:rPr>
              <w:t>............................................................</w:t>
            </w:r>
          </w:p>
          <w:p w14:paraId="0B758AA9" w14:textId="77777777" w:rsidR="00716CDD" w:rsidRPr="00D545EB" w:rsidRDefault="00716CDD" w:rsidP="00716CDD">
            <w:pPr>
              <w:spacing w:line="24" w:lineRule="atLeast"/>
              <w:rPr>
                <w:rFonts w:ascii="Calibri" w:hAnsi="Calibri" w:cs="Calibri"/>
                <w:sz w:val="24"/>
                <w:szCs w:val="24"/>
                <w:lang w:eastAsia="pl-PL"/>
              </w:rPr>
            </w:pPr>
            <w:r w:rsidRPr="00D545EB">
              <w:rPr>
                <w:rFonts w:ascii="Calibri" w:hAnsi="Calibri" w:cs="Calibri"/>
                <w:sz w:val="24"/>
                <w:szCs w:val="24"/>
                <w:lang w:eastAsia="pl-PL"/>
              </w:rPr>
              <w:t>- NIE DOTYCZY*</w:t>
            </w:r>
            <w:r>
              <w:rPr>
                <w:rFonts w:ascii="Calibri" w:hAnsi="Calibri" w:cs="Calibri"/>
                <w:sz w:val="24"/>
                <w:szCs w:val="24"/>
                <w:lang w:eastAsia="pl-PL"/>
              </w:rPr>
              <w:t xml:space="preserve"> </w:t>
            </w:r>
          </w:p>
        </w:tc>
      </w:tr>
      <w:tr w:rsidR="00716CDD" w:rsidRPr="00D545EB" w14:paraId="7B405AE7" w14:textId="77777777" w:rsidTr="00716CDD">
        <w:trPr>
          <w:trHeight w:val="1418"/>
          <w:jc w:val="center"/>
        </w:trPr>
        <w:tc>
          <w:tcPr>
            <w:tcW w:w="567" w:type="dxa"/>
            <w:noWrap/>
            <w:vAlign w:val="center"/>
            <w:hideMark/>
          </w:tcPr>
          <w:p w14:paraId="5C57FECA" w14:textId="77777777" w:rsidR="00716CDD" w:rsidRPr="00D545EB" w:rsidRDefault="00716CDD" w:rsidP="00716CDD">
            <w:pPr>
              <w:spacing w:line="24" w:lineRule="atLeast"/>
              <w:rPr>
                <w:rFonts w:ascii="Calibri" w:hAnsi="Calibri" w:cs="Calibri"/>
                <w:sz w:val="24"/>
                <w:szCs w:val="24"/>
                <w:lang w:eastAsia="pl-PL"/>
              </w:rPr>
            </w:pPr>
            <w:r w:rsidRPr="00D545EB">
              <w:rPr>
                <w:rFonts w:ascii="Calibri" w:hAnsi="Calibri" w:cs="Calibri"/>
                <w:sz w:val="24"/>
                <w:szCs w:val="24"/>
                <w:lang w:eastAsia="pl-PL"/>
              </w:rPr>
              <w:t>…</w:t>
            </w:r>
          </w:p>
        </w:tc>
        <w:tc>
          <w:tcPr>
            <w:tcW w:w="4820" w:type="dxa"/>
            <w:noWrap/>
          </w:tcPr>
          <w:p w14:paraId="36D678EE" w14:textId="77777777" w:rsidR="00716CDD" w:rsidRDefault="00716CDD" w:rsidP="00716CDD">
            <w:pPr>
              <w:spacing w:line="24" w:lineRule="atLeast"/>
              <w:rPr>
                <w:rFonts w:ascii="Calibri" w:hAnsi="Calibri" w:cs="Calibri"/>
                <w:sz w:val="24"/>
                <w:szCs w:val="24"/>
                <w:lang w:eastAsia="pl-PL"/>
              </w:rPr>
            </w:pPr>
            <w:r>
              <w:rPr>
                <w:rFonts w:ascii="Calibri" w:hAnsi="Calibri" w:cs="Calibri"/>
                <w:sz w:val="24"/>
                <w:szCs w:val="24"/>
                <w:lang w:eastAsia="pl-PL"/>
              </w:rPr>
              <w:t>............................................................</w:t>
            </w:r>
          </w:p>
          <w:p w14:paraId="5CEA0B5D" w14:textId="77777777" w:rsidR="00716CDD" w:rsidRDefault="00716CDD" w:rsidP="00716CDD">
            <w:pPr>
              <w:spacing w:line="24" w:lineRule="atLeast"/>
              <w:rPr>
                <w:rFonts w:ascii="Calibri" w:hAnsi="Calibri" w:cs="Calibri"/>
                <w:sz w:val="24"/>
                <w:szCs w:val="24"/>
                <w:lang w:eastAsia="pl-PL"/>
              </w:rPr>
            </w:pPr>
            <w:r>
              <w:rPr>
                <w:rFonts w:ascii="Calibri" w:hAnsi="Calibri" w:cs="Calibri"/>
                <w:sz w:val="24"/>
                <w:szCs w:val="24"/>
                <w:lang w:eastAsia="pl-PL"/>
              </w:rPr>
              <w:t>............................................................</w:t>
            </w:r>
          </w:p>
          <w:p w14:paraId="19C2E4E0" w14:textId="77777777" w:rsidR="00716CDD" w:rsidRDefault="00716CDD" w:rsidP="00716CDD">
            <w:pPr>
              <w:spacing w:line="24" w:lineRule="atLeast"/>
              <w:rPr>
                <w:rFonts w:ascii="Calibri" w:hAnsi="Calibri" w:cs="Calibri"/>
                <w:sz w:val="24"/>
                <w:szCs w:val="24"/>
                <w:lang w:eastAsia="pl-PL"/>
              </w:rPr>
            </w:pPr>
            <w:r>
              <w:rPr>
                <w:rFonts w:ascii="Calibri" w:hAnsi="Calibri" w:cs="Calibri"/>
                <w:sz w:val="24"/>
                <w:szCs w:val="24"/>
                <w:lang w:eastAsia="pl-PL"/>
              </w:rPr>
              <w:t>............................................................</w:t>
            </w:r>
          </w:p>
          <w:p w14:paraId="64D3230A" w14:textId="77777777" w:rsidR="00716CDD" w:rsidRPr="00D545EB" w:rsidRDefault="00716CDD" w:rsidP="00716CDD">
            <w:pPr>
              <w:spacing w:line="24" w:lineRule="atLeast"/>
              <w:rPr>
                <w:rFonts w:ascii="Calibri" w:hAnsi="Calibri" w:cs="Calibri"/>
                <w:sz w:val="24"/>
                <w:szCs w:val="24"/>
                <w:lang w:eastAsia="pl-PL"/>
              </w:rPr>
            </w:pPr>
            <w:r>
              <w:rPr>
                <w:rFonts w:ascii="Calibri" w:hAnsi="Calibri" w:cs="Calibri"/>
                <w:sz w:val="24"/>
                <w:szCs w:val="24"/>
                <w:lang w:eastAsia="pl-PL"/>
              </w:rPr>
              <w:t>............................................................</w:t>
            </w:r>
          </w:p>
        </w:tc>
        <w:tc>
          <w:tcPr>
            <w:tcW w:w="4820" w:type="dxa"/>
            <w:noWrap/>
            <w:hideMark/>
          </w:tcPr>
          <w:p w14:paraId="2DEFA370" w14:textId="77777777" w:rsidR="00716CDD" w:rsidRPr="00D545EB" w:rsidRDefault="00716CDD" w:rsidP="00716CDD">
            <w:pPr>
              <w:spacing w:line="24" w:lineRule="atLeast"/>
              <w:rPr>
                <w:rFonts w:ascii="Calibri" w:hAnsi="Calibri" w:cs="Calibri"/>
                <w:sz w:val="24"/>
                <w:szCs w:val="24"/>
                <w:lang w:eastAsia="pl-PL"/>
              </w:rPr>
            </w:pPr>
            <w:r w:rsidRPr="00D545EB">
              <w:rPr>
                <w:rFonts w:ascii="Calibri" w:hAnsi="Calibri" w:cs="Calibri"/>
                <w:sz w:val="24"/>
                <w:szCs w:val="24"/>
                <w:lang w:eastAsia="pl-PL"/>
              </w:rPr>
              <w:t>- TAK*</w:t>
            </w:r>
          </w:p>
          <w:p w14:paraId="5D5DB8DB" w14:textId="77777777" w:rsidR="00716CDD" w:rsidRDefault="00716CDD" w:rsidP="00716CDD">
            <w:pPr>
              <w:spacing w:line="24" w:lineRule="atLeast"/>
              <w:rPr>
                <w:rFonts w:ascii="Calibri" w:hAnsi="Calibri" w:cs="Calibri"/>
                <w:sz w:val="24"/>
                <w:szCs w:val="24"/>
                <w:lang w:eastAsia="pl-PL"/>
              </w:rPr>
            </w:pPr>
            <w:r w:rsidRPr="00D545EB">
              <w:rPr>
                <w:rFonts w:ascii="Calibri" w:hAnsi="Calibri" w:cs="Calibri"/>
                <w:sz w:val="24"/>
                <w:szCs w:val="24"/>
                <w:lang w:eastAsia="pl-PL"/>
              </w:rPr>
              <w:t>- NIE* - zastrzeżenia:</w:t>
            </w:r>
          </w:p>
          <w:p w14:paraId="6F899A19" w14:textId="77777777" w:rsidR="00716CDD" w:rsidRPr="00D545EB" w:rsidRDefault="00716CDD" w:rsidP="00716CDD">
            <w:pPr>
              <w:spacing w:line="24" w:lineRule="atLeast"/>
              <w:rPr>
                <w:rFonts w:ascii="Calibri" w:hAnsi="Calibri" w:cs="Calibri"/>
                <w:sz w:val="24"/>
                <w:szCs w:val="24"/>
                <w:lang w:eastAsia="pl-PL"/>
              </w:rPr>
            </w:pPr>
            <w:r>
              <w:rPr>
                <w:rFonts w:ascii="Calibri" w:hAnsi="Calibri" w:cs="Calibri"/>
                <w:sz w:val="24"/>
                <w:szCs w:val="24"/>
                <w:lang w:eastAsia="pl-PL"/>
              </w:rPr>
              <w:t>............................................................</w:t>
            </w:r>
          </w:p>
          <w:p w14:paraId="0CE9AA8B" w14:textId="77777777" w:rsidR="00716CDD" w:rsidRPr="00D545EB" w:rsidRDefault="00716CDD" w:rsidP="00716CDD">
            <w:pPr>
              <w:spacing w:line="24" w:lineRule="atLeast"/>
              <w:rPr>
                <w:rFonts w:ascii="Calibri" w:hAnsi="Calibri" w:cs="Calibri"/>
                <w:sz w:val="24"/>
                <w:szCs w:val="24"/>
                <w:lang w:eastAsia="pl-PL"/>
              </w:rPr>
            </w:pPr>
            <w:r w:rsidRPr="00D545EB">
              <w:rPr>
                <w:rFonts w:ascii="Calibri" w:hAnsi="Calibri" w:cs="Calibri"/>
                <w:sz w:val="24"/>
                <w:szCs w:val="24"/>
                <w:lang w:eastAsia="pl-PL"/>
              </w:rPr>
              <w:t>- NIE DOTYCZY*</w:t>
            </w:r>
            <w:r>
              <w:rPr>
                <w:rFonts w:ascii="Calibri" w:hAnsi="Calibri" w:cs="Calibri"/>
                <w:sz w:val="24"/>
                <w:szCs w:val="24"/>
                <w:lang w:eastAsia="pl-PL"/>
              </w:rPr>
              <w:t xml:space="preserve"> </w:t>
            </w:r>
          </w:p>
        </w:tc>
      </w:tr>
    </w:tbl>
    <w:p w14:paraId="6EEC49E6" w14:textId="77777777" w:rsidR="00716CDD" w:rsidRPr="00D545EB" w:rsidRDefault="00716CDD" w:rsidP="00716CDD">
      <w:pPr>
        <w:spacing w:before="120" w:after="120" w:line="24" w:lineRule="atLeast"/>
        <w:contextualSpacing/>
        <w:rPr>
          <w:rFonts w:ascii="Calibri" w:hAnsi="Calibri" w:cs="Calibri"/>
          <w:b/>
          <w:sz w:val="24"/>
          <w:szCs w:val="24"/>
        </w:rPr>
      </w:pPr>
    </w:p>
    <w:p w14:paraId="79DBF1AA" w14:textId="77777777" w:rsidR="00716CDD" w:rsidRDefault="00716CDD" w:rsidP="00716CDD">
      <w:pPr>
        <w:pStyle w:val="Akapitzlist"/>
        <w:numPr>
          <w:ilvl w:val="0"/>
          <w:numId w:val="33"/>
        </w:numPr>
        <w:suppressAutoHyphens w:val="0"/>
        <w:spacing w:before="120" w:after="120" w:line="24" w:lineRule="atLeast"/>
        <w:ind w:left="426" w:hanging="426"/>
        <w:jc w:val="both"/>
        <w:rPr>
          <w:rFonts w:ascii="Calibri" w:hAnsi="Calibri" w:cs="Calibri"/>
          <w:b/>
          <w:sz w:val="24"/>
          <w:szCs w:val="24"/>
        </w:rPr>
      </w:pPr>
      <w:r w:rsidRPr="00D545EB">
        <w:rPr>
          <w:rFonts w:ascii="Calibri" w:hAnsi="Calibri" w:cs="Calibri"/>
          <w:b/>
          <w:sz w:val="24"/>
          <w:szCs w:val="24"/>
        </w:rPr>
        <w:lastRenderedPageBreak/>
        <w:t>Przedmiot umowy został zrealizowany w całości:</w:t>
      </w:r>
    </w:p>
    <w:p w14:paraId="05D3035E" w14:textId="77777777" w:rsidR="00716CDD" w:rsidRDefault="00716CDD" w:rsidP="00716CDD">
      <w:pPr>
        <w:pStyle w:val="Akapitzlist"/>
        <w:numPr>
          <w:ilvl w:val="0"/>
          <w:numId w:val="34"/>
        </w:numPr>
        <w:suppressAutoHyphens w:val="0"/>
        <w:spacing w:before="120" w:after="120" w:line="24" w:lineRule="atLeast"/>
        <w:jc w:val="both"/>
        <w:rPr>
          <w:rFonts w:ascii="Calibri" w:hAnsi="Calibri" w:cs="Calibri"/>
          <w:sz w:val="24"/>
          <w:szCs w:val="24"/>
        </w:rPr>
      </w:pPr>
      <w:r w:rsidRPr="00D545EB">
        <w:rPr>
          <w:rFonts w:ascii="Calibri" w:hAnsi="Calibri" w:cs="Calibri"/>
          <w:sz w:val="24"/>
          <w:szCs w:val="24"/>
        </w:rPr>
        <w:t>TAK*</w:t>
      </w:r>
    </w:p>
    <w:p w14:paraId="0B34E353" w14:textId="77777777" w:rsidR="00716CDD" w:rsidRPr="00D545EB" w:rsidRDefault="00716CDD" w:rsidP="00716CDD">
      <w:pPr>
        <w:pStyle w:val="Akapitzlist"/>
        <w:numPr>
          <w:ilvl w:val="0"/>
          <w:numId w:val="34"/>
        </w:numPr>
        <w:suppressAutoHyphens w:val="0"/>
        <w:spacing w:before="120" w:after="120" w:line="24" w:lineRule="atLeast"/>
        <w:jc w:val="both"/>
        <w:rPr>
          <w:rFonts w:ascii="Calibri" w:hAnsi="Calibri" w:cs="Calibri"/>
          <w:b/>
          <w:sz w:val="24"/>
          <w:szCs w:val="24"/>
        </w:rPr>
      </w:pPr>
      <w:r w:rsidRPr="00D545EB">
        <w:rPr>
          <w:rFonts w:ascii="Calibri" w:hAnsi="Calibri" w:cs="Calibri"/>
          <w:sz w:val="24"/>
          <w:szCs w:val="24"/>
        </w:rPr>
        <w:t xml:space="preserve">NIE* - zastrzeżenia: </w:t>
      </w:r>
      <w:r>
        <w:rPr>
          <w:rFonts w:ascii="Calibri" w:hAnsi="Calibri" w:cs="Calibri"/>
          <w:sz w:val="24"/>
          <w:szCs w:val="24"/>
        </w:rPr>
        <w:t>............................................................................................................................</w:t>
      </w:r>
    </w:p>
    <w:p w14:paraId="0701A725" w14:textId="77777777" w:rsidR="00716CDD" w:rsidRPr="00D545EB" w:rsidRDefault="00716CDD" w:rsidP="00716CDD">
      <w:pPr>
        <w:pStyle w:val="Akapitzlist"/>
        <w:numPr>
          <w:ilvl w:val="0"/>
          <w:numId w:val="33"/>
        </w:numPr>
        <w:suppressAutoHyphens w:val="0"/>
        <w:spacing w:before="120" w:after="120" w:line="24" w:lineRule="atLeast"/>
        <w:ind w:left="426" w:hanging="426"/>
        <w:jc w:val="both"/>
        <w:rPr>
          <w:rFonts w:ascii="Calibri" w:hAnsi="Calibri" w:cs="Calibri"/>
          <w:b/>
          <w:sz w:val="24"/>
          <w:szCs w:val="24"/>
        </w:rPr>
      </w:pPr>
      <w:r w:rsidRPr="00D545EB">
        <w:rPr>
          <w:rFonts w:ascii="Calibri" w:hAnsi="Calibri" w:cs="Calibri"/>
          <w:b/>
          <w:sz w:val="24"/>
          <w:szCs w:val="24"/>
        </w:rPr>
        <w:t>Przedmiot umowy został zrealizowany w wymaganym terminie:</w:t>
      </w:r>
    </w:p>
    <w:p w14:paraId="6575EE90" w14:textId="77777777" w:rsidR="00716CDD" w:rsidRPr="00D545EB" w:rsidRDefault="00716CDD" w:rsidP="00716CDD">
      <w:pPr>
        <w:pStyle w:val="Akapitzlist"/>
        <w:numPr>
          <w:ilvl w:val="0"/>
          <w:numId w:val="34"/>
        </w:numPr>
        <w:suppressAutoHyphens w:val="0"/>
        <w:spacing w:before="120" w:after="120" w:line="24" w:lineRule="atLeast"/>
        <w:jc w:val="both"/>
        <w:rPr>
          <w:rFonts w:ascii="Calibri" w:hAnsi="Calibri" w:cs="Calibri"/>
          <w:sz w:val="24"/>
          <w:szCs w:val="24"/>
        </w:rPr>
      </w:pPr>
      <w:r w:rsidRPr="00D545EB">
        <w:rPr>
          <w:rFonts w:ascii="Calibri" w:hAnsi="Calibri" w:cs="Calibri"/>
          <w:sz w:val="24"/>
          <w:szCs w:val="24"/>
        </w:rPr>
        <w:t>TAK, zgodnie z Umową*</w:t>
      </w:r>
    </w:p>
    <w:p w14:paraId="784DE606" w14:textId="77777777" w:rsidR="00716CDD" w:rsidRDefault="00716CDD" w:rsidP="00716CDD">
      <w:pPr>
        <w:pStyle w:val="Akapitzlist"/>
        <w:numPr>
          <w:ilvl w:val="0"/>
          <w:numId w:val="34"/>
        </w:numPr>
        <w:suppressAutoHyphens w:val="0"/>
        <w:spacing w:before="120" w:after="120" w:line="24" w:lineRule="atLeast"/>
        <w:jc w:val="both"/>
        <w:rPr>
          <w:rFonts w:ascii="Calibri" w:hAnsi="Calibri" w:cs="Calibri"/>
          <w:sz w:val="24"/>
          <w:szCs w:val="24"/>
        </w:rPr>
      </w:pPr>
      <w:r w:rsidRPr="00D545EB">
        <w:rPr>
          <w:rFonts w:ascii="Calibri" w:hAnsi="Calibri" w:cs="Calibri"/>
          <w:sz w:val="24"/>
          <w:szCs w:val="24"/>
        </w:rPr>
        <w:t>NIE, niezgodny z Umową* - zastrzeżenia (ilość dni opóźnienia)</w:t>
      </w:r>
      <w:r>
        <w:rPr>
          <w:rFonts w:ascii="Calibri" w:hAnsi="Calibri" w:cs="Calibri"/>
          <w:sz w:val="24"/>
          <w:szCs w:val="24"/>
        </w:rPr>
        <w:t xml:space="preserve"> ........................................................</w:t>
      </w:r>
      <w:r w:rsidRPr="00D545EB">
        <w:rPr>
          <w:rFonts w:ascii="Calibri" w:hAnsi="Calibri" w:cs="Calibri"/>
          <w:sz w:val="24"/>
          <w:szCs w:val="24"/>
        </w:rPr>
        <w:t>,</w:t>
      </w:r>
    </w:p>
    <w:p w14:paraId="5F7E5A9B" w14:textId="77777777" w:rsidR="00716CDD" w:rsidRPr="00D545EB" w:rsidRDefault="00716CDD" w:rsidP="00716CDD">
      <w:pPr>
        <w:pStyle w:val="Akapitzlist"/>
        <w:suppressAutoHyphens w:val="0"/>
        <w:spacing w:before="120" w:after="120" w:line="24" w:lineRule="atLeast"/>
        <w:ind w:left="786"/>
        <w:jc w:val="both"/>
        <w:rPr>
          <w:rFonts w:ascii="Calibri" w:hAnsi="Calibri" w:cs="Calibri"/>
          <w:sz w:val="24"/>
          <w:szCs w:val="24"/>
        </w:rPr>
      </w:pPr>
      <w:r w:rsidRPr="00D545EB">
        <w:rPr>
          <w:rFonts w:ascii="Calibri" w:hAnsi="Calibri" w:cs="Calibri"/>
          <w:sz w:val="24"/>
          <w:szCs w:val="24"/>
        </w:rPr>
        <w:t>w związku z czym wyznaczono kolejny termin odbioru na dzień ………/………/20…… r.*</w:t>
      </w:r>
      <w:r>
        <w:rPr>
          <w:rFonts w:ascii="Calibri" w:hAnsi="Calibri" w:cs="Calibri"/>
          <w:sz w:val="24"/>
          <w:szCs w:val="24"/>
        </w:rPr>
        <w:t>.</w:t>
      </w:r>
    </w:p>
    <w:p w14:paraId="0D66D1D7" w14:textId="77777777" w:rsidR="00716CDD" w:rsidRPr="00D545EB" w:rsidRDefault="00716CDD" w:rsidP="00716CDD">
      <w:pPr>
        <w:pStyle w:val="Akapitzlist"/>
        <w:numPr>
          <w:ilvl w:val="0"/>
          <w:numId w:val="33"/>
        </w:numPr>
        <w:suppressAutoHyphens w:val="0"/>
        <w:spacing w:before="120" w:after="120" w:line="24" w:lineRule="atLeast"/>
        <w:ind w:left="426" w:hanging="426"/>
        <w:jc w:val="both"/>
        <w:rPr>
          <w:rFonts w:ascii="Calibri" w:hAnsi="Calibri" w:cs="Calibri"/>
          <w:sz w:val="24"/>
          <w:szCs w:val="24"/>
        </w:rPr>
      </w:pPr>
      <w:r w:rsidRPr="00D545EB">
        <w:rPr>
          <w:rFonts w:ascii="Calibri" w:hAnsi="Calibri" w:cs="Calibri"/>
          <w:b/>
          <w:sz w:val="24"/>
          <w:szCs w:val="24"/>
        </w:rPr>
        <w:t>Końcowy wynik odbioru:</w:t>
      </w:r>
    </w:p>
    <w:p w14:paraId="3C8CDD4D" w14:textId="77777777" w:rsidR="00716CDD" w:rsidRPr="00D545EB" w:rsidRDefault="00716CDD" w:rsidP="00716CDD">
      <w:pPr>
        <w:pStyle w:val="Akapitzlist"/>
        <w:numPr>
          <w:ilvl w:val="0"/>
          <w:numId w:val="34"/>
        </w:numPr>
        <w:suppressAutoHyphens w:val="0"/>
        <w:spacing w:before="120" w:after="120" w:line="24" w:lineRule="atLeast"/>
        <w:jc w:val="both"/>
        <w:rPr>
          <w:rFonts w:ascii="Calibri" w:hAnsi="Calibri" w:cs="Calibri"/>
          <w:sz w:val="24"/>
          <w:szCs w:val="24"/>
        </w:rPr>
      </w:pPr>
      <w:r w:rsidRPr="00D545EB">
        <w:rPr>
          <w:rFonts w:ascii="Calibri" w:hAnsi="Calibri" w:cs="Calibri"/>
          <w:sz w:val="24"/>
          <w:szCs w:val="24"/>
        </w:rPr>
        <w:t>pozytywny*</w:t>
      </w:r>
    </w:p>
    <w:p w14:paraId="0312B5A8" w14:textId="77777777" w:rsidR="00716CDD" w:rsidRPr="00D545EB" w:rsidRDefault="00716CDD" w:rsidP="00716CDD">
      <w:pPr>
        <w:pStyle w:val="Akapitzlist"/>
        <w:numPr>
          <w:ilvl w:val="0"/>
          <w:numId w:val="34"/>
        </w:numPr>
        <w:suppressAutoHyphens w:val="0"/>
        <w:spacing w:before="120" w:after="120" w:line="24" w:lineRule="atLeast"/>
        <w:jc w:val="both"/>
        <w:rPr>
          <w:rFonts w:ascii="Calibri" w:hAnsi="Calibri" w:cs="Calibri"/>
          <w:sz w:val="24"/>
          <w:szCs w:val="24"/>
        </w:rPr>
      </w:pPr>
      <w:r w:rsidRPr="00D545EB">
        <w:rPr>
          <w:rFonts w:ascii="Calibri" w:hAnsi="Calibri" w:cs="Calibri"/>
          <w:sz w:val="24"/>
          <w:szCs w:val="24"/>
        </w:rPr>
        <w:t xml:space="preserve">negatywny* - zastrzeżenia </w:t>
      </w:r>
      <w:r>
        <w:rPr>
          <w:rFonts w:ascii="Calibri" w:hAnsi="Calibri" w:cs="Calibri"/>
          <w:sz w:val="24"/>
          <w:szCs w:val="24"/>
        </w:rPr>
        <w:t>................................................................................................................</w:t>
      </w:r>
    </w:p>
    <w:p w14:paraId="7FCFA9F8" w14:textId="77777777" w:rsidR="00716CDD" w:rsidRPr="00D545EB" w:rsidRDefault="00716CDD" w:rsidP="00716CDD">
      <w:pPr>
        <w:pStyle w:val="Akapitzlist"/>
        <w:numPr>
          <w:ilvl w:val="0"/>
          <w:numId w:val="33"/>
        </w:numPr>
        <w:suppressAutoHyphens w:val="0"/>
        <w:spacing w:before="120" w:after="120" w:line="24" w:lineRule="atLeast"/>
        <w:ind w:left="425" w:hanging="426"/>
        <w:jc w:val="both"/>
        <w:rPr>
          <w:rFonts w:ascii="Calibri" w:hAnsi="Calibri" w:cs="Calibri"/>
          <w:b/>
          <w:sz w:val="24"/>
          <w:szCs w:val="24"/>
        </w:rPr>
      </w:pPr>
      <w:r w:rsidRPr="00D545EB">
        <w:rPr>
          <w:rFonts w:ascii="Calibri" w:hAnsi="Calibri" w:cs="Calibri"/>
          <w:b/>
          <w:sz w:val="24"/>
          <w:szCs w:val="24"/>
        </w:rPr>
        <w:t>Niniejszy protokół sporządzono w 2 egzemplarzach, po jednym dla każdej ze stron.</w:t>
      </w:r>
    </w:p>
    <w:p w14:paraId="5CB89B49" w14:textId="77777777" w:rsidR="00716CDD" w:rsidRPr="00D545EB" w:rsidRDefault="00716CDD" w:rsidP="00716CDD">
      <w:pPr>
        <w:pStyle w:val="Akapitzlist"/>
        <w:numPr>
          <w:ilvl w:val="0"/>
          <w:numId w:val="33"/>
        </w:numPr>
        <w:suppressAutoHyphens w:val="0"/>
        <w:spacing w:before="120" w:after="120" w:line="24" w:lineRule="atLeast"/>
        <w:ind w:left="425" w:hanging="426"/>
        <w:jc w:val="both"/>
        <w:rPr>
          <w:rFonts w:ascii="Calibri" w:hAnsi="Calibri" w:cs="Calibri"/>
          <w:b/>
          <w:sz w:val="24"/>
          <w:szCs w:val="24"/>
        </w:rPr>
      </w:pPr>
      <w:r w:rsidRPr="00D545EB">
        <w:rPr>
          <w:rFonts w:ascii="Calibri" w:hAnsi="Calibri" w:cs="Calibri"/>
          <w:b/>
          <w:sz w:val="24"/>
          <w:szCs w:val="24"/>
        </w:rPr>
        <w:t xml:space="preserve">Dodatkowe uwagi </w:t>
      </w:r>
      <w:r w:rsidRPr="0010016E">
        <w:rPr>
          <w:rFonts w:ascii="Calibri" w:hAnsi="Calibri" w:cs="Calibri"/>
          <w:bCs/>
          <w:sz w:val="24"/>
          <w:szCs w:val="24"/>
        </w:rPr>
        <w:t>...</w:t>
      </w:r>
      <w:r>
        <w:rPr>
          <w:rFonts w:ascii="Calibri" w:hAnsi="Calibri" w:cs="Calibri"/>
          <w:bCs/>
          <w:sz w:val="24"/>
          <w:szCs w:val="24"/>
        </w:rPr>
        <w:t>................................................................................................................................</w:t>
      </w:r>
    </w:p>
    <w:p w14:paraId="312A2A98" w14:textId="77777777" w:rsidR="00716CDD" w:rsidRPr="00D545EB" w:rsidRDefault="00716CDD" w:rsidP="00716CDD">
      <w:pPr>
        <w:pStyle w:val="Akapitzlist"/>
        <w:numPr>
          <w:ilvl w:val="0"/>
          <w:numId w:val="33"/>
        </w:numPr>
        <w:suppressAutoHyphens w:val="0"/>
        <w:spacing w:before="120" w:after="120" w:line="24" w:lineRule="atLeast"/>
        <w:ind w:left="425" w:hanging="426"/>
        <w:jc w:val="both"/>
        <w:rPr>
          <w:rFonts w:ascii="Calibri" w:hAnsi="Calibri" w:cs="Calibri"/>
          <w:b/>
          <w:sz w:val="24"/>
          <w:szCs w:val="24"/>
        </w:rPr>
      </w:pPr>
      <w:r w:rsidRPr="00D545EB">
        <w:rPr>
          <w:rFonts w:ascii="Calibri" w:hAnsi="Calibri" w:cs="Calibri"/>
          <w:b/>
          <w:sz w:val="24"/>
          <w:szCs w:val="24"/>
        </w:rPr>
        <w:t xml:space="preserve">Podpisy Członków Komisji </w:t>
      </w:r>
    </w:p>
    <w:p w14:paraId="39B0D259" w14:textId="77777777" w:rsidR="00716CDD" w:rsidRPr="00D545EB" w:rsidRDefault="00716CDD" w:rsidP="00716CDD">
      <w:pPr>
        <w:spacing w:before="120" w:after="120" w:line="24" w:lineRule="atLeast"/>
        <w:ind w:firstLine="709"/>
        <w:contextualSpacing/>
        <w:rPr>
          <w:rFonts w:ascii="Calibri" w:hAnsi="Calibri" w:cs="Calibri"/>
          <w:sz w:val="24"/>
          <w:szCs w:val="24"/>
        </w:rPr>
      </w:pPr>
      <w:r w:rsidRPr="00D545EB">
        <w:rPr>
          <w:rFonts w:ascii="Calibri" w:hAnsi="Calibri" w:cs="Calibri"/>
          <w:b/>
          <w:sz w:val="24"/>
          <w:szCs w:val="24"/>
        </w:rPr>
        <w:t>Ze strony Wykonawcy:</w:t>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Pr>
          <w:rFonts w:ascii="Calibri" w:hAnsi="Calibri" w:cs="Calibri"/>
          <w:b/>
          <w:sz w:val="24"/>
          <w:szCs w:val="24"/>
        </w:rPr>
        <w:tab/>
      </w:r>
      <w:r w:rsidRPr="00D545EB">
        <w:rPr>
          <w:rFonts w:ascii="Calibri" w:hAnsi="Calibri" w:cs="Calibri"/>
          <w:b/>
          <w:sz w:val="24"/>
          <w:szCs w:val="24"/>
        </w:rPr>
        <w:t>Ze strony Zamawiającego:</w:t>
      </w:r>
    </w:p>
    <w:p w14:paraId="4F8284F6" w14:textId="77777777" w:rsidR="00716CDD" w:rsidRDefault="00716CDD" w:rsidP="00716CDD">
      <w:pPr>
        <w:suppressAutoHyphens w:val="0"/>
        <w:spacing w:before="120" w:after="120" w:line="24" w:lineRule="atLeast"/>
        <w:contextualSpacing/>
        <w:rPr>
          <w:rFonts w:ascii="Calibri" w:hAnsi="Calibri" w:cs="Calibri"/>
          <w:sz w:val="24"/>
          <w:szCs w:val="24"/>
        </w:rPr>
      </w:pPr>
      <w:r>
        <w:rPr>
          <w:rFonts w:ascii="Calibri" w:hAnsi="Calibri" w:cs="Calibri"/>
          <w:sz w:val="24"/>
          <w:szCs w:val="24"/>
        </w:rPr>
        <w:tab/>
      </w:r>
    </w:p>
    <w:p w14:paraId="5D33A908" w14:textId="77777777" w:rsidR="00716CDD" w:rsidRDefault="00716CDD" w:rsidP="00716CDD">
      <w:pPr>
        <w:suppressAutoHyphens w:val="0"/>
        <w:spacing w:before="120" w:after="120" w:line="24" w:lineRule="atLeast"/>
        <w:ind w:firstLine="709"/>
        <w:contextualSpacing/>
        <w:rPr>
          <w:rFonts w:ascii="Calibri" w:hAnsi="Calibri" w:cs="Calibri"/>
          <w:bCs/>
          <w:sz w:val="24"/>
          <w:szCs w:val="24"/>
        </w:rPr>
      </w:pPr>
      <w:r w:rsidRPr="00D545EB">
        <w:rPr>
          <w:rFonts w:ascii="Calibri" w:hAnsi="Calibri" w:cs="Calibri"/>
          <w:sz w:val="24"/>
          <w:szCs w:val="24"/>
        </w:rPr>
        <w:t xml:space="preserve">1 </w:t>
      </w:r>
      <w:r>
        <w:rPr>
          <w:rFonts w:ascii="Calibri" w:hAnsi="Calibri" w:cs="Calibri"/>
          <w:bCs/>
          <w:sz w:val="24"/>
          <w:szCs w:val="24"/>
        </w:rPr>
        <w:t>..................................................</w:t>
      </w:r>
      <w:r>
        <w:rPr>
          <w:rFonts w:ascii="Calibri" w:hAnsi="Calibri" w:cs="Calibri"/>
          <w:bCs/>
          <w:sz w:val="24"/>
          <w:szCs w:val="24"/>
        </w:rPr>
        <w:tab/>
      </w:r>
      <w:r>
        <w:rPr>
          <w:rFonts w:ascii="Calibri" w:hAnsi="Calibri" w:cs="Calibri"/>
          <w:bCs/>
          <w:sz w:val="24"/>
          <w:szCs w:val="24"/>
        </w:rPr>
        <w:tab/>
      </w:r>
      <w:r>
        <w:rPr>
          <w:rFonts w:ascii="Calibri" w:hAnsi="Calibri" w:cs="Calibri"/>
          <w:bCs/>
          <w:sz w:val="24"/>
          <w:szCs w:val="24"/>
        </w:rPr>
        <w:tab/>
      </w:r>
      <w:r>
        <w:rPr>
          <w:rFonts w:ascii="Calibri" w:hAnsi="Calibri" w:cs="Calibri"/>
          <w:bCs/>
          <w:sz w:val="24"/>
          <w:szCs w:val="24"/>
        </w:rPr>
        <w:tab/>
      </w:r>
      <w:r w:rsidRPr="00D545EB">
        <w:rPr>
          <w:rFonts w:ascii="Calibri" w:hAnsi="Calibri" w:cs="Calibri"/>
          <w:sz w:val="24"/>
          <w:szCs w:val="24"/>
        </w:rPr>
        <w:t xml:space="preserve">1 </w:t>
      </w:r>
      <w:r>
        <w:rPr>
          <w:rFonts w:ascii="Calibri" w:hAnsi="Calibri" w:cs="Calibri"/>
          <w:bCs/>
          <w:sz w:val="24"/>
          <w:szCs w:val="24"/>
        </w:rPr>
        <w:t>..................................................</w:t>
      </w:r>
    </w:p>
    <w:p w14:paraId="21E885AE" w14:textId="77777777" w:rsidR="00716CDD" w:rsidRDefault="00716CDD" w:rsidP="00716CDD">
      <w:pPr>
        <w:suppressAutoHyphens w:val="0"/>
        <w:spacing w:before="120" w:after="120" w:line="24" w:lineRule="atLeast"/>
        <w:contextualSpacing/>
        <w:rPr>
          <w:rFonts w:ascii="Calibri" w:hAnsi="Calibri" w:cs="Calibri"/>
          <w:bCs/>
          <w:sz w:val="24"/>
          <w:szCs w:val="24"/>
        </w:rPr>
      </w:pPr>
      <w:r>
        <w:rPr>
          <w:rFonts w:ascii="Calibri" w:hAnsi="Calibri" w:cs="Calibri"/>
          <w:bCs/>
          <w:sz w:val="24"/>
          <w:szCs w:val="24"/>
        </w:rPr>
        <w:tab/>
      </w:r>
    </w:p>
    <w:p w14:paraId="705D1BA8" w14:textId="77777777" w:rsidR="00716CDD" w:rsidRDefault="00716CDD" w:rsidP="00716CDD">
      <w:pPr>
        <w:suppressAutoHyphens w:val="0"/>
        <w:spacing w:before="120" w:after="120" w:line="24" w:lineRule="atLeast"/>
        <w:ind w:firstLine="709"/>
        <w:contextualSpacing/>
        <w:rPr>
          <w:rFonts w:ascii="Calibri" w:hAnsi="Calibri" w:cs="Calibri"/>
          <w:bCs/>
          <w:sz w:val="24"/>
          <w:szCs w:val="24"/>
        </w:rPr>
      </w:pPr>
      <w:r>
        <w:rPr>
          <w:rFonts w:ascii="Calibri" w:hAnsi="Calibri" w:cs="Calibri"/>
          <w:sz w:val="24"/>
          <w:szCs w:val="24"/>
        </w:rPr>
        <w:t>2</w:t>
      </w:r>
      <w:r w:rsidRPr="00D545EB">
        <w:rPr>
          <w:rFonts w:ascii="Calibri" w:hAnsi="Calibri" w:cs="Calibri"/>
          <w:sz w:val="24"/>
          <w:szCs w:val="24"/>
        </w:rPr>
        <w:t xml:space="preserve"> </w:t>
      </w:r>
      <w:r>
        <w:rPr>
          <w:rFonts w:ascii="Calibri" w:hAnsi="Calibri" w:cs="Calibri"/>
          <w:bCs/>
          <w:sz w:val="24"/>
          <w:szCs w:val="24"/>
        </w:rPr>
        <w:t>..................................................</w:t>
      </w:r>
      <w:r>
        <w:rPr>
          <w:rFonts w:ascii="Calibri" w:hAnsi="Calibri" w:cs="Calibri"/>
          <w:bCs/>
          <w:sz w:val="24"/>
          <w:szCs w:val="24"/>
        </w:rPr>
        <w:tab/>
      </w:r>
      <w:r>
        <w:rPr>
          <w:rFonts w:ascii="Calibri" w:hAnsi="Calibri" w:cs="Calibri"/>
          <w:bCs/>
          <w:sz w:val="24"/>
          <w:szCs w:val="24"/>
        </w:rPr>
        <w:tab/>
      </w:r>
      <w:r>
        <w:rPr>
          <w:rFonts w:ascii="Calibri" w:hAnsi="Calibri" w:cs="Calibri"/>
          <w:bCs/>
          <w:sz w:val="24"/>
          <w:szCs w:val="24"/>
        </w:rPr>
        <w:tab/>
      </w:r>
      <w:r>
        <w:rPr>
          <w:rFonts w:ascii="Calibri" w:hAnsi="Calibri" w:cs="Calibri"/>
          <w:bCs/>
          <w:sz w:val="24"/>
          <w:szCs w:val="24"/>
        </w:rPr>
        <w:tab/>
        <w:t>2</w:t>
      </w:r>
      <w:r w:rsidRPr="00D545EB">
        <w:rPr>
          <w:rFonts w:ascii="Calibri" w:hAnsi="Calibri" w:cs="Calibri"/>
          <w:sz w:val="24"/>
          <w:szCs w:val="24"/>
        </w:rPr>
        <w:t xml:space="preserve"> </w:t>
      </w:r>
      <w:r>
        <w:rPr>
          <w:rFonts w:ascii="Calibri" w:hAnsi="Calibri" w:cs="Calibri"/>
          <w:bCs/>
          <w:sz w:val="24"/>
          <w:szCs w:val="24"/>
        </w:rPr>
        <w:t>..................................................</w:t>
      </w:r>
    </w:p>
    <w:p w14:paraId="3EFAE5C1" w14:textId="77777777" w:rsidR="00716CDD" w:rsidRDefault="00716CDD" w:rsidP="00716CDD">
      <w:pPr>
        <w:suppressAutoHyphens w:val="0"/>
        <w:spacing w:before="120" w:after="120" w:line="24" w:lineRule="atLeast"/>
        <w:contextualSpacing/>
        <w:rPr>
          <w:rFonts w:ascii="Calibri" w:hAnsi="Calibri" w:cs="Calibri"/>
          <w:sz w:val="24"/>
          <w:szCs w:val="24"/>
        </w:rPr>
      </w:pPr>
    </w:p>
    <w:p w14:paraId="3A4D0258" w14:textId="77777777" w:rsidR="00716CDD" w:rsidRPr="00D545EB" w:rsidRDefault="00716CDD" w:rsidP="00716CDD">
      <w:pPr>
        <w:suppressAutoHyphens w:val="0"/>
        <w:spacing w:before="120" w:after="120" w:line="24" w:lineRule="atLeast"/>
        <w:contextualSpacing/>
        <w:rPr>
          <w:rFonts w:ascii="Calibri" w:hAnsi="Calibri" w:cs="Calibri"/>
          <w:sz w:val="24"/>
          <w:szCs w:val="24"/>
        </w:rPr>
      </w:pPr>
    </w:p>
    <w:p w14:paraId="375FACA8" w14:textId="77777777" w:rsidR="00716CDD" w:rsidRPr="00D545EB" w:rsidRDefault="00716CDD" w:rsidP="00716CDD">
      <w:pPr>
        <w:spacing w:before="120" w:after="120" w:line="24" w:lineRule="atLeast"/>
        <w:rPr>
          <w:rFonts w:ascii="Calibri" w:hAnsi="Calibri" w:cs="Calibri"/>
          <w:sz w:val="24"/>
          <w:szCs w:val="24"/>
        </w:rPr>
      </w:pPr>
      <w:r w:rsidRPr="00D545EB">
        <w:rPr>
          <w:rFonts w:ascii="Calibri" w:hAnsi="Calibri" w:cs="Calibri"/>
          <w:sz w:val="24"/>
          <w:szCs w:val="24"/>
        </w:rPr>
        <w:t>* niepotrzebne skreślić</w:t>
      </w:r>
    </w:p>
    <w:p w14:paraId="0B084D31" w14:textId="1A48D7BB" w:rsidR="00716CDD" w:rsidRDefault="00716CDD" w:rsidP="00716CDD">
      <w:pPr>
        <w:spacing w:before="120" w:after="120" w:line="24" w:lineRule="atLeast"/>
        <w:rPr>
          <w:rFonts w:ascii="Calibri" w:hAnsi="Calibri" w:cs="Calibri"/>
          <w:sz w:val="24"/>
          <w:szCs w:val="24"/>
        </w:rPr>
      </w:pPr>
      <w:r w:rsidRPr="00D545EB">
        <w:rPr>
          <w:rFonts w:ascii="Calibri" w:hAnsi="Calibri" w:cs="Calibri"/>
          <w:sz w:val="24"/>
          <w:szCs w:val="24"/>
        </w:rPr>
        <w:t>** wskazać właściwe</w:t>
      </w:r>
    </w:p>
    <w:p w14:paraId="5B90C08B" w14:textId="77777777" w:rsidR="00716CDD" w:rsidRPr="00D545EB" w:rsidRDefault="00716CDD" w:rsidP="00716CDD">
      <w:pPr>
        <w:spacing w:before="120" w:after="120" w:line="24" w:lineRule="atLeast"/>
        <w:rPr>
          <w:rFonts w:ascii="Calibri" w:hAnsi="Calibri" w:cs="Calibri"/>
          <w:sz w:val="24"/>
          <w:szCs w:val="24"/>
        </w:rPr>
      </w:pPr>
    </w:p>
    <w:p w14:paraId="74A05D22" w14:textId="77777777" w:rsidR="005209EE" w:rsidRPr="00117D41" w:rsidRDefault="005209EE" w:rsidP="00716CDD">
      <w:pPr>
        <w:spacing w:before="120" w:after="120" w:line="24" w:lineRule="atLeast"/>
        <w:jc w:val="center"/>
        <w:rPr>
          <w:rFonts w:ascii="Calibri" w:hAnsi="Calibri" w:cs="Calibri"/>
          <w:color w:val="000000"/>
          <w:sz w:val="24"/>
          <w:szCs w:val="24"/>
        </w:rPr>
      </w:pPr>
    </w:p>
    <w:sectPr w:rsidR="005209EE" w:rsidRPr="00117D41" w:rsidSect="00716CDD">
      <w:headerReference w:type="first" r:id="rId12"/>
      <w:pgSz w:w="11906" w:h="16838"/>
      <w:pgMar w:top="1418" w:right="851" w:bottom="1418" w:left="851"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1CA66" w14:textId="77777777" w:rsidR="004B6CCA" w:rsidRDefault="004B6CCA">
      <w:r>
        <w:separator/>
      </w:r>
    </w:p>
  </w:endnote>
  <w:endnote w:type="continuationSeparator" w:id="0">
    <w:p w14:paraId="276EBDAA" w14:textId="77777777" w:rsidR="004B6CCA" w:rsidRDefault="004B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FreeSan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EE"/>
    <w:family w:val="roman"/>
    <w:pitch w:val="variable"/>
    <w:sig w:usb0="E0000AFF" w:usb1="500078FF" w:usb2="00000021" w:usb3="00000000" w:csb0="000001BF" w:csb1="00000000"/>
  </w:font>
  <w:font w:name="Droid Sans Fallback">
    <w:panose1 w:val="00000000000000000000"/>
    <w:charset w:val="00"/>
    <w:family w:val="roman"/>
    <w:notTrueType/>
    <w:pitch w:val="default"/>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cs="Calibri"/>
        <w:sz w:val="24"/>
        <w:szCs w:val="24"/>
      </w:rPr>
      <w:id w:val="-846175238"/>
      <w:docPartObj>
        <w:docPartGallery w:val="Page Numbers (Bottom of Page)"/>
        <w:docPartUnique/>
      </w:docPartObj>
    </w:sdtPr>
    <w:sdtContent>
      <w:sdt>
        <w:sdtPr>
          <w:rPr>
            <w:rFonts w:ascii="Calibri" w:hAnsi="Calibri" w:cs="Calibri"/>
            <w:sz w:val="24"/>
            <w:szCs w:val="24"/>
          </w:rPr>
          <w:id w:val="-1769616900"/>
          <w:docPartObj>
            <w:docPartGallery w:val="Page Numbers (Top of Page)"/>
            <w:docPartUnique/>
          </w:docPartObj>
        </w:sdtPr>
        <w:sdtContent>
          <w:p w14:paraId="3386BC28" w14:textId="1CB654D1" w:rsidR="00387B2D" w:rsidRPr="005209EE" w:rsidRDefault="00334069" w:rsidP="005209EE">
            <w:pPr>
              <w:pStyle w:val="Stopka"/>
              <w:spacing w:before="120" w:after="120" w:line="288" w:lineRule="auto"/>
              <w:jc w:val="right"/>
              <w:rPr>
                <w:rFonts w:ascii="Calibri" w:hAnsi="Calibri" w:cs="Calibri"/>
                <w:sz w:val="24"/>
                <w:szCs w:val="24"/>
              </w:rPr>
            </w:pPr>
            <w:r w:rsidRPr="005209EE">
              <w:rPr>
                <w:rFonts w:ascii="Calibri" w:hAnsi="Calibri" w:cs="Calibri"/>
                <w:sz w:val="24"/>
                <w:szCs w:val="24"/>
              </w:rPr>
              <w:t xml:space="preserve">Strona </w:t>
            </w:r>
            <w:r w:rsidRPr="005209EE">
              <w:rPr>
                <w:rFonts w:ascii="Calibri" w:hAnsi="Calibri" w:cs="Calibri"/>
                <w:b/>
                <w:bCs/>
                <w:sz w:val="24"/>
                <w:szCs w:val="24"/>
              </w:rPr>
              <w:fldChar w:fldCharType="begin"/>
            </w:r>
            <w:r w:rsidRPr="005209EE">
              <w:rPr>
                <w:rFonts w:ascii="Calibri" w:hAnsi="Calibri" w:cs="Calibri"/>
                <w:b/>
                <w:bCs/>
                <w:sz w:val="24"/>
                <w:szCs w:val="24"/>
              </w:rPr>
              <w:instrText>PAGE</w:instrText>
            </w:r>
            <w:r w:rsidRPr="005209EE">
              <w:rPr>
                <w:rFonts w:ascii="Calibri" w:hAnsi="Calibri" w:cs="Calibri"/>
                <w:b/>
                <w:bCs/>
                <w:sz w:val="24"/>
                <w:szCs w:val="24"/>
              </w:rPr>
              <w:fldChar w:fldCharType="separate"/>
            </w:r>
            <w:r w:rsidR="008F474F">
              <w:rPr>
                <w:rFonts w:ascii="Calibri" w:hAnsi="Calibri" w:cs="Calibri"/>
                <w:b/>
                <w:bCs/>
                <w:noProof/>
                <w:sz w:val="24"/>
                <w:szCs w:val="24"/>
              </w:rPr>
              <w:t>16</w:t>
            </w:r>
            <w:r w:rsidRPr="005209EE">
              <w:rPr>
                <w:rFonts w:ascii="Calibri" w:hAnsi="Calibri" w:cs="Calibri"/>
                <w:b/>
                <w:bCs/>
                <w:sz w:val="24"/>
                <w:szCs w:val="24"/>
              </w:rPr>
              <w:fldChar w:fldCharType="end"/>
            </w:r>
            <w:r w:rsidRPr="005209EE">
              <w:rPr>
                <w:rFonts w:ascii="Calibri" w:hAnsi="Calibri" w:cs="Calibri"/>
                <w:sz w:val="24"/>
                <w:szCs w:val="24"/>
              </w:rPr>
              <w:t xml:space="preserve"> z </w:t>
            </w:r>
            <w:r w:rsidRPr="005209EE">
              <w:rPr>
                <w:rFonts w:ascii="Calibri" w:hAnsi="Calibri" w:cs="Calibri"/>
                <w:b/>
                <w:bCs/>
                <w:sz w:val="24"/>
                <w:szCs w:val="24"/>
              </w:rPr>
              <w:fldChar w:fldCharType="begin"/>
            </w:r>
            <w:r w:rsidRPr="005209EE">
              <w:rPr>
                <w:rFonts w:ascii="Calibri" w:hAnsi="Calibri" w:cs="Calibri"/>
                <w:b/>
                <w:bCs/>
                <w:sz w:val="24"/>
                <w:szCs w:val="24"/>
              </w:rPr>
              <w:instrText>NUMPAGES</w:instrText>
            </w:r>
            <w:r w:rsidRPr="005209EE">
              <w:rPr>
                <w:rFonts w:ascii="Calibri" w:hAnsi="Calibri" w:cs="Calibri"/>
                <w:b/>
                <w:bCs/>
                <w:sz w:val="24"/>
                <w:szCs w:val="24"/>
              </w:rPr>
              <w:fldChar w:fldCharType="separate"/>
            </w:r>
            <w:r w:rsidR="008F474F">
              <w:rPr>
                <w:rFonts w:ascii="Calibri" w:hAnsi="Calibri" w:cs="Calibri"/>
                <w:b/>
                <w:bCs/>
                <w:noProof/>
                <w:sz w:val="24"/>
                <w:szCs w:val="24"/>
              </w:rPr>
              <w:t>17</w:t>
            </w:r>
            <w:r w:rsidRPr="005209EE">
              <w:rPr>
                <w:rFonts w:ascii="Calibri" w:hAnsi="Calibri" w:cs="Calibri"/>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54C9F" w14:textId="116BD110" w:rsidR="00ED4FA1" w:rsidRPr="00ED4FA1" w:rsidRDefault="00000000" w:rsidP="00ED4FA1">
    <w:pPr>
      <w:pStyle w:val="Stopka"/>
      <w:spacing w:before="120" w:after="120" w:line="288" w:lineRule="auto"/>
      <w:jc w:val="right"/>
      <w:rPr>
        <w:rFonts w:ascii="Calibri" w:hAnsi="Calibri" w:cs="Calibri"/>
        <w:sz w:val="24"/>
        <w:szCs w:val="24"/>
      </w:rPr>
    </w:pPr>
    <w:sdt>
      <w:sdtPr>
        <w:rPr>
          <w:rFonts w:ascii="Calibri" w:hAnsi="Calibri" w:cs="Calibri"/>
          <w:sz w:val="24"/>
          <w:szCs w:val="24"/>
        </w:rPr>
        <w:id w:val="-1942756033"/>
        <w:docPartObj>
          <w:docPartGallery w:val="Page Numbers (Top of Page)"/>
          <w:docPartUnique/>
        </w:docPartObj>
      </w:sdtPr>
      <w:sdtContent>
        <w:r w:rsidR="00ED4FA1" w:rsidRPr="005209EE">
          <w:rPr>
            <w:rFonts w:ascii="Calibri" w:hAnsi="Calibri" w:cs="Calibri"/>
            <w:sz w:val="24"/>
            <w:szCs w:val="24"/>
          </w:rPr>
          <w:t xml:space="preserve">Strona </w:t>
        </w:r>
        <w:r w:rsidR="00ED4FA1" w:rsidRPr="005209EE">
          <w:rPr>
            <w:rFonts w:ascii="Calibri" w:hAnsi="Calibri" w:cs="Calibri"/>
            <w:b/>
            <w:bCs/>
            <w:sz w:val="24"/>
            <w:szCs w:val="24"/>
          </w:rPr>
          <w:fldChar w:fldCharType="begin"/>
        </w:r>
        <w:r w:rsidR="00ED4FA1" w:rsidRPr="005209EE">
          <w:rPr>
            <w:rFonts w:ascii="Calibri" w:hAnsi="Calibri" w:cs="Calibri"/>
            <w:b/>
            <w:bCs/>
            <w:sz w:val="24"/>
            <w:szCs w:val="24"/>
          </w:rPr>
          <w:instrText>PAGE</w:instrText>
        </w:r>
        <w:r w:rsidR="00ED4FA1" w:rsidRPr="005209EE">
          <w:rPr>
            <w:rFonts w:ascii="Calibri" w:hAnsi="Calibri" w:cs="Calibri"/>
            <w:b/>
            <w:bCs/>
            <w:sz w:val="24"/>
            <w:szCs w:val="24"/>
          </w:rPr>
          <w:fldChar w:fldCharType="separate"/>
        </w:r>
        <w:r w:rsidR="00ED4FA1">
          <w:rPr>
            <w:rFonts w:ascii="Calibri" w:hAnsi="Calibri" w:cs="Calibri"/>
            <w:b/>
            <w:bCs/>
            <w:sz w:val="24"/>
            <w:szCs w:val="24"/>
          </w:rPr>
          <w:t>2</w:t>
        </w:r>
        <w:r w:rsidR="00ED4FA1" w:rsidRPr="005209EE">
          <w:rPr>
            <w:rFonts w:ascii="Calibri" w:hAnsi="Calibri" w:cs="Calibri"/>
            <w:b/>
            <w:bCs/>
            <w:sz w:val="24"/>
            <w:szCs w:val="24"/>
          </w:rPr>
          <w:fldChar w:fldCharType="end"/>
        </w:r>
        <w:r w:rsidR="00ED4FA1" w:rsidRPr="005209EE">
          <w:rPr>
            <w:rFonts w:ascii="Calibri" w:hAnsi="Calibri" w:cs="Calibri"/>
            <w:sz w:val="24"/>
            <w:szCs w:val="24"/>
          </w:rPr>
          <w:t xml:space="preserve"> z </w:t>
        </w:r>
        <w:r w:rsidR="00ED4FA1" w:rsidRPr="005209EE">
          <w:rPr>
            <w:rFonts w:ascii="Calibri" w:hAnsi="Calibri" w:cs="Calibri"/>
            <w:b/>
            <w:bCs/>
            <w:sz w:val="24"/>
            <w:szCs w:val="24"/>
          </w:rPr>
          <w:fldChar w:fldCharType="begin"/>
        </w:r>
        <w:r w:rsidR="00ED4FA1" w:rsidRPr="005209EE">
          <w:rPr>
            <w:rFonts w:ascii="Calibri" w:hAnsi="Calibri" w:cs="Calibri"/>
            <w:b/>
            <w:bCs/>
            <w:sz w:val="24"/>
            <w:szCs w:val="24"/>
          </w:rPr>
          <w:instrText>NUMPAGES</w:instrText>
        </w:r>
        <w:r w:rsidR="00ED4FA1" w:rsidRPr="005209EE">
          <w:rPr>
            <w:rFonts w:ascii="Calibri" w:hAnsi="Calibri" w:cs="Calibri"/>
            <w:b/>
            <w:bCs/>
            <w:sz w:val="24"/>
            <w:szCs w:val="24"/>
          </w:rPr>
          <w:fldChar w:fldCharType="separate"/>
        </w:r>
        <w:r w:rsidR="00ED4FA1">
          <w:rPr>
            <w:rFonts w:ascii="Calibri" w:hAnsi="Calibri" w:cs="Calibri"/>
            <w:b/>
            <w:bCs/>
            <w:sz w:val="24"/>
            <w:szCs w:val="24"/>
          </w:rPr>
          <w:t>17</w:t>
        </w:r>
        <w:r w:rsidR="00ED4FA1" w:rsidRPr="005209EE">
          <w:rPr>
            <w:rFonts w:ascii="Calibri" w:hAnsi="Calibri" w:cs="Calibri"/>
            <w:b/>
            <w:bCs/>
            <w:sz w:val="24"/>
            <w:szCs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71186" w14:textId="77777777" w:rsidR="004B6CCA" w:rsidRDefault="004B6CCA">
      <w:r>
        <w:separator/>
      </w:r>
    </w:p>
  </w:footnote>
  <w:footnote w:type="continuationSeparator" w:id="0">
    <w:p w14:paraId="04227C5F" w14:textId="77777777" w:rsidR="004B6CCA" w:rsidRDefault="004B6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F7A06" w14:textId="77777777" w:rsidR="00D9039E" w:rsidRPr="00D9039E" w:rsidRDefault="00D9039E" w:rsidP="00D9039E">
    <w:pPr>
      <w:overflowPunct w:val="0"/>
      <w:ind w:left="-426" w:right="-424"/>
      <w:jc w:val="center"/>
      <w:rPr>
        <w:rFonts w:ascii="Calibri" w:hAnsi="Calibri" w:cs="Calibri"/>
      </w:rPr>
    </w:pPr>
    <w:r w:rsidRPr="00D9039E">
      <w:rPr>
        <w:rFonts w:ascii="Calibri" w:hAnsi="Calibri" w:cs="Calibri"/>
        <w:noProof/>
        <w:lang w:eastAsia="pl-PL"/>
      </w:rPr>
      <w:drawing>
        <wp:inline distT="0" distB="0" distL="0" distR="0" wp14:anchorId="1746A582" wp14:editId="0C4829F9">
          <wp:extent cx="1872000" cy="5400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J_UO_logo_uczelni-0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72000" cy="540000"/>
                  </a:xfrm>
                  <a:prstGeom prst="rect">
                    <a:avLst/>
                  </a:prstGeom>
                </pic:spPr>
              </pic:pic>
            </a:graphicData>
          </a:graphic>
        </wp:inline>
      </w:drawing>
    </w:r>
  </w:p>
  <w:p w14:paraId="33B8025E" w14:textId="77777777" w:rsidR="00D9039E" w:rsidRPr="00D9039E" w:rsidRDefault="00D9039E">
    <w:pPr>
      <w:pStyle w:val="Nagwek"/>
      <w:rPr>
        <w:rFonts w:ascii="Calibri" w:hAnsi="Calibri" w:cs="Calibri"/>
        <w:sz w:val="24"/>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3A192" w14:textId="474ABCA1" w:rsidR="000A234D" w:rsidRDefault="00A01020" w:rsidP="00D9039E">
    <w:pPr>
      <w:pStyle w:val="Nagwek"/>
      <w:jc w:val="right"/>
    </w:pPr>
    <w:r w:rsidRPr="00117D41">
      <w:rPr>
        <w:rFonts w:ascii="Calibri" w:hAnsi="Calibri" w:cs="Calibri"/>
        <w:sz w:val="24"/>
        <w:szCs w:val="16"/>
      </w:rPr>
      <w:t xml:space="preserve">Załącznik nr 2 do umowy nr </w:t>
    </w:r>
    <w:r w:rsidRPr="00117D41">
      <w:rPr>
        <w:rFonts w:ascii="Calibri" w:hAnsi="Calibri" w:cs="Calibri"/>
        <w:b/>
        <w:bCs/>
        <w:sz w:val="24"/>
        <w:szCs w:val="16"/>
      </w:rPr>
      <w:t>U/</w:t>
    </w:r>
    <w:r w:rsidR="00716CDD">
      <w:rPr>
        <w:rFonts w:ascii="Calibri" w:hAnsi="Calibri" w:cs="Calibri"/>
        <w:b/>
        <w:bCs/>
        <w:sz w:val="24"/>
        <w:szCs w:val="16"/>
      </w:rPr>
      <w:t>11</w:t>
    </w:r>
    <w:r w:rsidRPr="00117D41">
      <w:rPr>
        <w:rFonts w:ascii="Calibri" w:hAnsi="Calibri" w:cs="Calibri"/>
        <w:b/>
        <w:bCs/>
        <w:sz w:val="24"/>
        <w:szCs w:val="16"/>
      </w:rPr>
      <w:t>/202</w:t>
    </w:r>
    <w:r w:rsidR="00AC1B65">
      <w:rPr>
        <w:rFonts w:ascii="Calibri" w:hAnsi="Calibri" w:cs="Calibri"/>
        <w:b/>
        <w:bCs/>
        <w:sz w:val="24"/>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033C1"/>
    <w:multiLevelType w:val="hybridMultilevel"/>
    <w:tmpl w:val="1472B0FC"/>
    <w:lvl w:ilvl="0" w:tplc="2AD48880">
      <w:start w:val="1"/>
      <w:numFmt w:val="decimal"/>
      <w:lvlText w:val="1.%1."/>
      <w:lvlJc w:val="left"/>
      <w:pPr>
        <w:ind w:left="720" w:hanging="360"/>
      </w:pPr>
      <w:rPr>
        <w:rFonts w:hint="default"/>
        <w:b w:val="0"/>
        <w:strike w:val="0"/>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552B39"/>
    <w:multiLevelType w:val="multilevel"/>
    <w:tmpl w:val="71E02A1E"/>
    <w:lvl w:ilvl="0">
      <w:start w:val="4"/>
      <w:numFmt w:val="decimal"/>
      <w:lvlText w:val="%1."/>
      <w:lvlJc w:val="left"/>
      <w:pPr>
        <w:ind w:left="360" w:hanging="360"/>
      </w:pPr>
      <w:rPr>
        <w:rFonts w:hint="default"/>
        <w:b w:val="0"/>
        <w:sz w:val="22"/>
      </w:rPr>
    </w:lvl>
    <w:lvl w:ilvl="1">
      <w:start w:val="1"/>
      <w:numFmt w:val="decimal"/>
      <w:lvlText w:val="3.%2."/>
      <w:lvlJc w:val="left"/>
      <w:pPr>
        <w:ind w:left="1353" w:hanging="360"/>
      </w:pPr>
      <w:rPr>
        <w:rFonts w:hint="default"/>
        <w:sz w:val="22"/>
      </w:rPr>
    </w:lvl>
    <w:lvl w:ilvl="2">
      <w:start w:val="1"/>
      <w:numFmt w:val="decimal"/>
      <w:lvlText w:val="%1.%2.%3."/>
      <w:lvlJc w:val="left"/>
      <w:pPr>
        <w:ind w:left="2706" w:hanging="720"/>
      </w:pPr>
      <w:rPr>
        <w:rFonts w:hint="default"/>
        <w:sz w:val="22"/>
      </w:rPr>
    </w:lvl>
    <w:lvl w:ilvl="3">
      <w:start w:val="1"/>
      <w:numFmt w:val="decimal"/>
      <w:lvlText w:val="%1.%2.%3.%4."/>
      <w:lvlJc w:val="left"/>
      <w:pPr>
        <w:ind w:left="3699" w:hanging="720"/>
      </w:pPr>
      <w:rPr>
        <w:rFonts w:hint="default"/>
        <w:sz w:val="22"/>
      </w:rPr>
    </w:lvl>
    <w:lvl w:ilvl="4">
      <w:start w:val="1"/>
      <w:numFmt w:val="decimal"/>
      <w:lvlText w:val="%1.%2.%3.%4.%5."/>
      <w:lvlJc w:val="left"/>
      <w:pPr>
        <w:ind w:left="5052" w:hanging="1080"/>
      </w:pPr>
      <w:rPr>
        <w:rFonts w:hint="default"/>
        <w:sz w:val="22"/>
      </w:rPr>
    </w:lvl>
    <w:lvl w:ilvl="5">
      <w:start w:val="1"/>
      <w:numFmt w:val="decimal"/>
      <w:lvlText w:val="%1.%2.%3.%4.%5.%6."/>
      <w:lvlJc w:val="left"/>
      <w:pPr>
        <w:ind w:left="6045" w:hanging="1080"/>
      </w:pPr>
      <w:rPr>
        <w:rFonts w:hint="default"/>
        <w:sz w:val="22"/>
      </w:rPr>
    </w:lvl>
    <w:lvl w:ilvl="6">
      <w:start w:val="1"/>
      <w:numFmt w:val="decimal"/>
      <w:lvlText w:val="%1.%2.%3.%4.%5.%6.%7."/>
      <w:lvlJc w:val="left"/>
      <w:pPr>
        <w:ind w:left="7398" w:hanging="1440"/>
      </w:pPr>
      <w:rPr>
        <w:rFonts w:hint="default"/>
        <w:sz w:val="22"/>
      </w:rPr>
    </w:lvl>
    <w:lvl w:ilvl="7">
      <w:start w:val="1"/>
      <w:numFmt w:val="decimal"/>
      <w:lvlText w:val="%1.%2.%3.%4.%5.%6.%7.%8."/>
      <w:lvlJc w:val="left"/>
      <w:pPr>
        <w:ind w:left="8391" w:hanging="1440"/>
      </w:pPr>
      <w:rPr>
        <w:rFonts w:hint="default"/>
        <w:sz w:val="22"/>
      </w:rPr>
    </w:lvl>
    <w:lvl w:ilvl="8">
      <w:start w:val="1"/>
      <w:numFmt w:val="decimal"/>
      <w:lvlText w:val="%1.%2.%3.%4.%5.%6.%7.%8.%9."/>
      <w:lvlJc w:val="left"/>
      <w:pPr>
        <w:ind w:left="9744" w:hanging="1800"/>
      </w:pPr>
      <w:rPr>
        <w:rFonts w:hint="default"/>
        <w:sz w:val="22"/>
      </w:rPr>
    </w:lvl>
  </w:abstractNum>
  <w:abstractNum w:abstractNumId="2" w15:restartNumberingAfterBreak="0">
    <w:nsid w:val="0DF65B86"/>
    <w:multiLevelType w:val="hybridMultilevel"/>
    <w:tmpl w:val="E5C68714"/>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 w15:restartNumberingAfterBreak="0">
    <w:nsid w:val="0F8B7919"/>
    <w:multiLevelType w:val="hybridMultilevel"/>
    <w:tmpl w:val="050CDD68"/>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120E5275"/>
    <w:multiLevelType w:val="multilevel"/>
    <w:tmpl w:val="E23CB1D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280950"/>
    <w:multiLevelType w:val="multilevel"/>
    <w:tmpl w:val="E88A99D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15A34F46"/>
    <w:multiLevelType w:val="multilevel"/>
    <w:tmpl w:val="28EC3AB6"/>
    <w:lvl w:ilvl="0">
      <w:start w:val="1"/>
      <w:numFmt w:val="decimal"/>
      <w:lvlText w:val="%1."/>
      <w:lvlJc w:val="left"/>
      <w:pPr>
        <w:ind w:left="720" w:hanging="360"/>
      </w:pPr>
    </w:lvl>
    <w:lvl w:ilvl="1">
      <w:start w:val="1"/>
      <w:numFmt w:val="decimal"/>
      <w:lvlText w:val="%2)"/>
      <w:lvlJc w:val="left"/>
      <w:pPr>
        <w:ind w:left="1440"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141D0D"/>
    <w:multiLevelType w:val="multilevel"/>
    <w:tmpl w:val="3FE0F4B2"/>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1494" w:hanging="360"/>
      </w:pPr>
      <w:rPr>
        <w:rFonts w:cs="Times New Roman" w:hint="default"/>
        <w:b w:val="0"/>
        <w:color w:val="auto"/>
      </w:rPr>
    </w:lvl>
    <w:lvl w:ilvl="2">
      <w:start w:val="1"/>
      <w:numFmt w:val="decimal"/>
      <w:isLgl/>
      <w:lvlText w:val="%1.%2.%3."/>
      <w:lvlJc w:val="left"/>
      <w:pPr>
        <w:ind w:left="2628" w:hanging="720"/>
      </w:pPr>
      <w:rPr>
        <w:rFonts w:cs="Times New Roman" w:hint="default"/>
        <w:b/>
      </w:rPr>
    </w:lvl>
    <w:lvl w:ilvl="3">
      <w:start w:val="1"/>
      <w:numFmt w:val="decimal"/>
      <w:isLgl/>
      <w:lvlText w:val="%1.%2.%3.%4."/>
      <w:lvlJc w:val="left"/>
      <w:pPr>
        <w:ind w:left="3402" w:hanging="720"/>
      </w:pPr>
      <w:rPr>
        <w:rFonts w:cs="Times New Roman" w:hint="default"/>
        <w:b/>
      </w:rPr>
    </w:lvl>
    <w:lvl w:ilvl="4">
      <w:start w:val="1"/>
      <w:numFmt w:val="decimal"/>
      <w:isLgl/>
      <w:lvlText w:val="%1.%2.%3.%4.%5."/>
      <w:lvlJc w:val="left"/>
      <w:pPr>
        <w:ind w:left="4536" w:hanging="1080"/>
      </w:pPr>
      <w:rPr>
        <w:rFonts w:cs="Times New Roman" w:hint="default"/>
        <w:b/>
      </w:rPr>
    </w:lvl>
    <w:lvl w:ilvl="5">
      <w:start w:val="1"/>
      <w:numFmt w:val="decimal"/>
      <w:isLgl/>
      <w:lvlText w:val="%1.%2.%3.%4.%5.%6."/>
      <w:lvlJc w:val="left"/>
      <w:pPr>
        <w:ind w:left="5310" w:hanging="1080"/>
      </w:pPr>
      <w:rPr>
        <w:rFonts w:cs="Times New Roman" w:hint="default"/>
        <w:b/>
      </w:rPr>
    </w:lvl>
    <w:lvl w:ilvl="6">
      <w:start w:val="1"/>
      <w:numFmt w:val="decimal"/>
      <w:isLgl/>
      <w:lvlText w:val="%1.%2.%3.%4.%5.%6.%7."/>
      <w:lvlJc w:val="left"/>
      <w:pPr>
        <w:ind w:left="6444" w:hanging="1440"/>
      </w:pPr>
      <w:rPr>
        <w:rFonts w:cs="Times New Roman" w:hint="default"/>
        <w:b/>
      </w:rPr>
    </w:lvl>
    <w:lvl w:ilvl="7">
      <w:start w:val="1"/>
      <w:numFmt w:val="decimal"/>
      <w:isLgl/>
      <w:lvlText w:val="%1.%2.%3.%4.%5.%6.%7.%8."/>
      <w:lvlJc w:val="left"/>
      <w:pPr>
        <w:ind w:left="7218" w:hanging="1440"/>
      </w:pPr>
      <w:rPr>
        <w:rFonts w:cs="Times New Roman" w:hint="default"/>
        <w:b/>
      </w:rPr>
    </w:lvl>
    <w:lvl w:ilvl="8">
      <w:start w:val="1"/>
      <w:numFmt w:val="decimal"/>
      <w:isLgl/>
      <w:lvlText w:val="%1.%2.%3.%4.%5.%6.%7.%8.%9."/>
      <w:lvlJc w:val="left"/>
      <w:pPr>
        <w:ind w:left="8352" w:hanging="1800"/>
      </w:pPr>
      <w:rPr>
        <w:rFonts w:cs="Times New Roman" w:hint="default"/>
        <w:b/>
      </w:rPr>
    </w:lvl>
  </w:abstractNum>
  <w:abstractNum w:abstractNumId="8" w15:restartNumberingAfterBreak="0">
    <w:nsid w:val="17444BCC"/>
    <w:multiLevelType w:val="hybridMultilevel"/>
    <w:tmpl w:val="32900ED2"/>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18BD47C2"/>
    <w:multiLevelType w:val="hybridMultilevel"/>
    <w:tmpl w:val="2DB4DCBE"/>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18EB3497"/>
    <w:multiLevelType w:val="hybridMultilevel"/>
    <w:tmpl w:val="046E51DE"/>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1934231B"/>
    <w:multiLevelType w:val="hybridMultilevel"/>
    <w:tmpl w:val="D9A056E4"/>
    <w:lvl w:ilvl="0" w:tplc="EFE0096C">
      <w:start w:val="1"/>
      <w:numFmt w:val="upperRoman"/>
      <w:lvlText w:val="%1."/>
      <w:lvlJc w:val="left"/>
      <w:pPr>
        <w:ind w:left="1665" w:hanging="720"/>
      </w:pPr>
      <w:rPr>
        <w:rFonts w:hint="default"/>
      </w:rPr>
    </w:lvl>
    <w:lvl w:ilvl="1" w:tplc="04150019" w:tentative="1">
      <w:start w:val="1"/>
      <w:numFmt w:val="lowerLetter"/>
      <w:lvlText w:val="%2."/>
      <w:lvlJc w:val="left"/>
      <w:pPr>
        <w:ind w:left="2025" w:hanging="360"/>
      </w:pPr>
    </w:lvl>
    <w:lvl w:ilvl="2" w:tplc="0415001B" w:tentative="1">
      <w:start w:val="1"/>
      <w:numFmt w:val="lowerRoman"/>
      <w:lvlText w:val="%3."/>
      <w:lvlJc w:val="right"/>
      <w:pPr>
        <w:ind w:left="2745" w:hanging="180"/>
      </w:pPr>
    </w:lvl>
    <w:lvl w:ilvl="3" w:tplc="0415000F" w:tentative="1">
      <w:start w:val="1"/>
      <w:numFmt w:val="decimal"/>
      <w:lvlText w:val="%4."/>
      <w:lvlJc w:val="left"/>
      <w:pPr>
        <w:ind w:left="3465" w:hanging="360"/>
      </w:pPr>
    </w:lvl>
    <w:lvl w:ilvl="4" w:tplc="04150019" w:tentative="1">
      <w:start w:val="1"/>
      <w:numFmt w:val="lowerLetter"/>
      <w:lvlText w:val="%5."/>
      <w:lvlJc w:val="left"/>
      <w:pPr>
        <w:ind w:left="4185" w:hanging="360"/>
      </w:pPr>
    </w:lvl>
    <w:lvl w:ilvl="5" w:tplc="0415001B" w:tentative="1">
      <w:start w:val="1"/>
      <w:numFmt w:val="lowerRoman"/>
      <w:lvlText w:val="%6."/>
      <w:lvlJc w:val="right"/>
      <w:pPr>
        <w:ind w:left="4905" w:hanging="180"/>
      </w:pPr>
    </w:lvl>
    <w:lvl w:ilvl="6" w:tplc="0415000F" w:tentative="1">
      <w:start w:val="1"/>
      <w:numFmt w:val="decimal"/>
      <w:lvlText w:val="%7."/>
      <w:lvlJc w:val="left"/>
      <w:pPr>
        <w:ind w:left="5625" w:hanging="360"/>
      </w:pPr>
    </w:lvl>
    <w:lvl w:ilvl="7" w:tplc="04150019" w:tentative="1">
      <w:start w:val="1"/>
      <w:numFmt w:val="lowerLetter"/>
      <w:lvlText w:val="%8."/>
      <w:lvlJc w:val="left"/>
      <w:pPr>
        <w:ind w:left="6345" w:hanging="360"/>
      </w:pPr>
    </w:lvl>
    <w:lvl w:ilvl="8" w:tplc="0415001B" w:tentative="1">
      <w:start w:val="1"/>
      <w:numFmt w:val="lowerRoman"/>
      <w:lvlText w:val="%9."/>
      <w:lvlJc w:val="right"/>
      <w:pPr>
        <w:ind w:left="7065" w:hanging="180"/>
      </w:pPr>
    </w:lvl>
  </w:abstractNum>
  <w:abstractNum w:abstractNumId="12" w15:restartNumberingAfterBreak="0">
    <w:nsid w:val="1B890924"/>
    <w:multiLevelType w:val="multilevel"/>
    <w:tmpl w:val="0415001F"/>
    <w:lvl w:ilvl="0">
      <w:start w:val="1"/>
      <w:numFmt w:val="decimal"/>
      <w:lvlText w:val="%1."/>
      <w:lvlJc w:val="left"/>
      <w:pPr>
        <w:ind w:left="360" w:hanging="360"/>
      </w:pPr>
      <w:rPr>
        <w:color w:val="00000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5122B8"/>
    <w:multiLevelType w:val="multilevel"/>
    <w:tmpl w:val="5DD2AC7E"/>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4" w15:restartNumberingAfterBreak="0">
    <w:nsid w:val="25EB5E2B"/>
    <w:multiLevelType w:val="hybridMultilevel"/>
    <w:tmpl w:val="FC5622CA"/>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70109D1"/>
    <w:multiLevelType w:val="multilevel"/>
    <w:tmpl w:val="C24081CE"/>
    <w:lvl w:ilvl="0">
      <w:start w:val="4"/>
      <w:numFmt w:val="decimal"/>
      <w:lvlText w:val="%1."/>
      <w:lvlJc w:val="left"/>
      <w:pPr>
        <w:ind w:left="360" w:hanging="360"/>
      </w:pPr>
      <w:rPr>
        <w:rFonts w:hint="default"/>
        <w:b w:val="0"/>
        <w:sz w:val="22"/>
      </w:rPr>
    </w:lvl>
    <w:lvl w:ilvl="1">
      <w:start w:val="1"/>
      <w:numFmt w:val="decimal"/>
      <w:lvlText w:val="3.%2."/>
      <w:lvlJc w:val="left"/>
      <w:pPr>
        <w:ind w:left="1353" w:hanging="360"/>
      </w:pPr>
      <w:rPr>
        <w:rFonts w:hint="default"/>
        <w:sz w:val="22"/>
      </w:rPr>
    </w:lvl>
    <w:lvl w:ilvl="2">
      <w:start w:val="1"/>
      <w:numFmt w:val="decimal"/>
      <w:lvlText w:val="%1.%2.%3."/>
      <w:lvlJc w:val="left"/>
      <w:pPr>
        <w:ind w:left="2706" w:hanging="720"/>
      </w:pPr>
      <w:rPr>
        <w:rFonts w:hint="default"/>
        <w:sz w:val="22"/>
      </w:rPr>
    </w:lvl>
    <w:lvl w:ilvl="3">
      <w:start w:val="1"/>
      <w:numFmt w:val="decimal"/>
      <w:lvlText w:val="%1.%2.%3.%4."/>
      <w:lvlJc w:val="left"/>
      <w:pPr>
        <w:ind w:left="3699" w:hanging="720"/>
      </w:pPr>
      <w:rPr>
        <w:rFonts w:hint="default"/>
        <w:sz w:val="22"/>
      </w:rPr>
    </w:lvl>
    <w:lvl w:ilvl="4">
      <w:start w:val="1"/>
      <w:numFmt w:val="decimal"/>
      <w:lvlText w:val="%1.%2.%3.%4.%5."/>
      <w:lvlJc w:val="left"/>
      <w:pPr>
        <w:ind w:left="5052" w:hanging="1080"/>
      </w:pPr>
      <w:rPr>
        <w:rFonts w:hint="default"/>
        <w:sz w:val="22"/>
      </w:rPr>
    </w:lvl>
    <w:lvl w:ilvl="5">
      <w:start w:val="1"/>
      <w:numFmt w:val="decimal"/>
      <w:lvlText w:val="%1.%2.%3.%4.%5.%6."/>
      <w:lvlJc w:val="left"/>
      <w:pPr>
        <w:ind w:left="6045" w:hanging="1080"/>
      </w:pPr>
      <w:rPr>
        <w:rFonts w:hint="default"/>
        <w:sz w:val="22"/>
      </w:rPr>
    </w:lvl>
    <w:lvl w:ilvl="6">
      <w:start w:val="1"/>
      <w:numFmt w:val="decimal"/>
      <w:lvlText w:val="%1.%2.%3.%4.%5.%6.%7."/>
      <w:lvlJc w:val="left"/>
      <w:pPr>
        <w:ind w:left="7398" w:hanging="1440"/>
      </w:pPr>
      <w:rPr>
        <w:rFonts w:hint="default"/>
        <w:sz w:val="22"/>
      </w:rPr>
    </w:lvl>
    <w:lvl w:ilvl="7">
      <w:start w:val="1"/>
      <w:numFmt w:val="decimal"/>
      <w:lvlText w:val="%1.%2.%3.%4.%5.%6.%7.%8."/>
      <w:lvlJc w:val="left"/>
      <w:pPr>
        <w:ind w:left="8391" w:hanging="1440"/>
      </w:pPr>
      <w:rPr>
        <w:rFonts w:hint="default"/>
        <w:sz w:val="22"/>
      </w:rPr>
    </w:lvl>
    <w:lvl w:ilvl="8">
      <w:start w:val="1"/>
      <w:numFmt w:val="decimal"/>
      <w:lvlText w:val="%1.%2.%3.%4.%5.%6.%7.%8.%9."/>
      <w:lvlJc w:val="left"/>
      <w:pPr>
        <w:ind w:left="9744" w:hanging="1800"/>
      </w:pPr>
      <w:rPr>
        <w:rFonts w:hint="default"/>
        <w:sz w:val="22"/>
      </w:rPr>
    </w:lvl>
  </w:abstractNum>
  <w:abstractNum w:abstractNumId="16" w15:restartNumberingAfterBreak="0">
    <w:nsid w:val="29C942A3"/>
    <w:multiLevelType w:val="hybridMultilevel"/>
    <w:tmpl w:val="FB9ADE42"/>
    <w:lvl w:ilvl="0" w:tplc="7A64AC9E">
      <w:start w:val="1"/>
      <w:numFmt w:val="decimal"/>
      <w:lvlText w:val="1.%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CE33946"/>
    <w:multiLevelType w:val="multilevel"/>
    <w:tmpl w:val="244AA8DC"/>
    <w:lvl w:ilvl="0">
      <w:start w:val="1"/>
      <w:numFmt w:val="decimal"/>
      <w:lvlText w:val="%1."/>
      <w:lvlJc w:val="left"/>
      <w:pPr>
        <w:ind w:left="360" w:hanging="360"/>
      </w:pPr>
      <w:rPr>
        <w:rFonts w:hint="default"/>
        <w:strike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D0B4275"/>
    <w:multiLevelType w:val="hybridMultilevel"/>
    <w:tmpl w:val="ACEC8144"/>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2DF26774"/>
    <w:multiLevelType w:val="hybridMultilevel"/>
    <w:tmpl w:val="45509EDE"/>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30EA2BD7"/>
    <w:multiLevelType w:val="hybridMultilevel"/>
    <w:tmpl w:val="ACEC8144"/>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16B0585"/>
    <w:multiLevelType w:val="multilevel"/>
    <w:tmpl w:val="90D017CE"/>
    <w:lvl w:ilvl="0">
      <w:start w:val="1"/>
      <w:numFmt w:val="decimal"/>
      <w:lvlText w:val="%1."/>
      <w:lvlJc w:val="left"/>
      <w:pPr>
        <w:ind w:left="720" w:hanging="360"/>
      </w:pPr>
      <w:rPr>
        <w:rFonts w:cs="Times New Roman" w:hint="default"/>
      </w:rPr>
    </w:lvl>
    <w:lvl w:ilvl="1">
      <w:start w:val="1"/>
      <w:numFmt w:val="decimal"/>
      <w:isLgl/>
      <w:lvlText w:val="%1.%2"/>
      <w:lvlJc w:val="left"/>
      <w:pPr>
        <w:ind w:left="786" w:hanging="36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22" w15:restartNumberingAfterBreak="0">
    <w:nsid w:val="3294033D"/>
    <w:multiLevelType w:val="hybridMultilevel"/>
    <w:tmpl w:val="ACEC8144"/>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35A537E1"/>
    <w:multiLevelType w:val="hybridMultilevel"/>
    <w:tmpl w:val="F3FED990"/>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35C15C4A"/>
    <w:multiLevelType w:val="hybridMultilevel"/>
    <w:tmpl w:val="4FCCA4D0"/>
    <w:lvl w:ilvl="0" w:tplc="543E42C6">
      <w:start w:val="1"/>
      <w:numFmt w:val="decimal"/>
      <w:lvlText w:val="%1."/>
      <w:lvlJc w:val="left"/>
      <w:pPr>
        <w:ind w:left="1080" w:hanging="360"/>
      </w:pPr>
      <w:rPr>
        <w:rFonts w:ascii="Calibri" w:hAnsi="Calibri" w:cs="Calibri" w:hint="default"/>
        <w:b w:val="0"/>
        <w:strike w:val="0"/>
        <w:color w:val="auto"/>
        <w:sz w:val="24"/>
        <w:szCs w:val="24"/>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5" w15:restartNumberingAfterBreak="0">
    <w:nsid w:val="35DE514B"/>
    <w:multiLevelType w:val="hybridMultilevel"/>
    <w:tmpl w:val="6AA00C44"/>
    <w:lvl w:ilvl="0" w:tplc="FD6001A4">
      <w:start w:val="1"/>
      <w:numFmt w:val="decimal"/>
      <w:lvlText w:val="%1."/>
      <w:lvlJc w:val="left"/>
      <w:pPr>
        <w:ind w:left="476" w:hanging="360"/>
      </w:pPr>
      <w:rPr>
        <w:rFonts w:ascii="Calibri" w:eastAsia="Times New Roman" w:hAnsi="Calibri" w:cs="Calibri" w:hint="default"/>
        <w:b w:val="0"/>
        <w:spacing w:val="2"/>
        <w:w w:val="100"/>
        <w:sz w:val="22"/>
        <w:szCs w:val="22"/>
      </w:rPr>
    </w:lvl>
    <w:lvl w:ilvl="1" w:tplc="11D0D376">
      <w:start w:val="1"/>
      <w:numFmt w:val="lowerLetter"/>
      <w:lvlText w:val="%2)"/>
      <w:lvlJc w:val="left"/>
      <w:pPr>
        <w:ind w:left="836" w:hanging="360"/>
      </w:pPr>
      <w:rPr>
        <w:rFonts w:ascii="Times New Roman" w:eastAsia="Times New Roman" w:hAnsi="Times New Roman" w:cs="Times New Roman" w:hint="default"/>
        <w:spacing w:val="-2"/>
        <w:w w:val="100"/>
        <w:sz w:val="22"/>
        <w:szCs w:val="22"/>
      </w:rPr>
    </w:lvl>
    <w:lvl w:ilvl="2" w:tplc="082CF5AE">
      <w:start w:val="1"/>
      <w:numFmt w:val="bullet"/>
      <w:lvlText w:val="•"/>
      <w:lvlJc w:val="left"/>
      <w:pPr>
        <w:ind w:left="1780" w:hanging="360"/>
      </w:pPr>
      <w:rPr>
        <w:rFonts w:hint="default"/>
      </w:rPr>
    </w:lvl>
    <w:lvl w:ilvl="3" w:tplc="C1E28CF6">
      <w:start w:val="1"/>
      <w:numFmt w:val="bullet"/>
      <w:lvlText w:val="•"/>
      <w:lvlJc w:val="left"/>
      <w:pPr>
        <w:ind w:left="2721" w:hanging="360"/>
      </w:pPr>
      <w:rPr>
        <w:rFonts w:hint="default"/>
      </w:rPr>
    </w:lvl>
    <w:lvl w:ilvl="4" w:tplc="4ACE564E">
      <w:start w:val="1"/>
      <w:numFmt w:val="bullet"/>
      <w:lvlText w:val="•"/>
      <w:lvlJc w:val="left"/>
      <w:pPr>
        <w:ind w:left="3662" w:hanging="360"/>
      </w:pPr>
      <w:rPr>
        <w:rFonts w:hint="default"/>
      </w:rPr>
    </w:lvl>
    <w:lvl w:ilvl="5" w:tplc="6FB617B0">
      <w:start w:val="1"/>
      <w:numFmt w:val="bullet"/>
      <w:lvlText w:val="•"/>
      <w:lvlJc w:val="left"/>
      <w:pPr>
        <w:ind w:left="4603" w:hanging="360"/>
      </w:pPr>
      <w:rPr>
        <w:rFonts w:hint="default"/>
      </w:rPr>
    </w:lvl>
    <w:lvl w:ilvl="6" w:tplc="3586C486">
      <w:start w:val="1"/>
      <w:numFmt w:val="bullet"/>
      <w:lvlText w:val="•"/>
      <w:lvlJc w:val="left"/>
      <w:pPr>
        <w:ind w:left="5544" w:hanging="360"/>
      </w:pPr>
      <w:rPr>
        <w:rFonts w:hint="default"/>
      </w:rPr>
    </w:lvl>
    <w:lvl w:ilvl="7" w:tplc="C2C8F008">
      <w:start w:val="1"/>
      <w:numFmt w:val="bullet"/>
      <w:lvlText w:val="•"/>
      <w:lvlJc w:val="left"/>
      <w:pPr>
        <w:ind w:left="6485" w:hanging="360"/>
      </w:pPr>
      <w:rPr>
        <w:rFonts w:hint="default"/>
      </w:rPr>
    </w:lvl>
    <w:lvl w:ilvl="8" w:tplc="FE5CBE8A">
      <w:start w:val="1"/>
      <w:numFmt w:val="bullet"/>
      <w:lvlText w:val="•"/>
      <w:lvlJc w:val="left"/>
      <w:pPr>
        <w:ind w:left="7426" w:hanging="360"/>
      </w:pPr>
      <w:rPr>
        <w:rFonts w:hint="default"/>
      </w:rPr>
    </w:lvl>
  </w:abstractNum>
  <w:abstractNum w:abstractNumId="26" w15:restartNumberingAfterBreak="0">
    <w:nsid w:val="37E0491E"/>
    <w:multiLevelType w:val="multilevel"/>
    <w:tmpl w:val="36163440"/>
    <w:lvl w:ilvl="0">
      <w:start w:val="1"/>
      <w:numFmt w:val="decimal"/>
      <w:lvlText w:val="%1."/>
      <w:lvlJc w:val="left"/>
      <w:pPr>
        <w:tabs>
          <w:tab w:val="num" w:pos="720"/>
        </w:tabs>
        <w:ind w:left="720" w:hanging="360"/>
      </w:pPr>
      <w:rPr>
        <w:rFonts w:ascii="Calibri" w:hAnsi="Calibri" w:cs="Calibri" w:hint="default"/>
        <w:b w:val="0"/>
        <w:i w:val="0"/>
        <w:sz w:val="24"/>
        <w:szCs w:val="24"/>
      </w:rPr>
    </w:lvl>
    <w:lvl w:ilvl="1">
      <w:start w:val="1"/>
      <w:numFmt w:val="lowerLetter"/>
      <w:lvlText w:val="%2)"/>
      <w:lvlJc w:val="left"/>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3B5F69BC"/>
    <w:multiLevelType w:val="hybridMultilevel"/>
    <w:tmpl w:val="1AB61B9C"/>
    <w:lvl w:ilvl="0" w:tplc="748E0164">
      <w:start w:val="1"/>
      <w:numFmt w:val="decimal"/>
      <w:lvlText w:val="%1."/>
      <w:lvlJc w:val="left"/>
      <w:pPr>
        <w:ind w:left="502" w:hanging="360"/>
      </w:pPr>
      <w:rPr>
        <w:rFonts w:ascii="Calibri" w:hAnsi="Calibri" w:cs="Calibri" w:hint="default"/>
        <w:b w:val="0"/>
        <w:i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3E092016"/>
    <w:multiLevelType w:val="hybridMultilevel"/>
    <w:tmpl w:val="AEC0994A"/>
    <w:lvl w:ilvl="0" w:tplc="4F4CAABE">
      <w:start w:val="1"/>
      <w:numFmt w:val="decimal"/>
      <w:lvlText w:val="%1."/>
      <w:lvlJc w:val="left"/>
      <w:pPr>
        <w:ind w:left="502" w:hanging="360"/>
      </w:pPr>
      <w:rPr>
        <w:rFonts w:ascii="Calibri" w:hAnsi="Calibri" w:cs="Calibri" w:hint="default"/>
        <w:b w:val="0"/>
        <w:i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9" w15:restartNumberingAfterBreak="0">
    <w:nsid w:val="3ED54089"/>
    <w:multiLevelType w:val="multilevel"/>
    <w:tmpl w:val="87A423B0"/>
    <w:lvl w:ilvl="0">
      <w:start w:val="1"/>
      <w:numFmt w:val="decimal"/>
      <w:lvlText w:val="%1."/>
      <w:legacy w:legacy="1" w:legacySpace="0" w:legacyIndent="360"/>
      <w:lvlJc w:val="left"/>
      <w:rPr>
        <w:rFonts w:ascii="Calibri" w:hAnsi="Calibri" w:cs="Calibri" w:hint="default"/>
      </w:rPr>
    </w:lvl>
    <w:lvl w:ilvl="1">
      <w:start w:val="1"/>
      <w:numFmt w:val="decimal"/>
      <w:isLgl/>
      <w:lvlText w:val="%1.%2."/>
      <w:lvlJc w:val="left"/>
      <w:pPr>
        <w:ind w:left="717" w:hanging="360"/>
      </w:pPr>
      <w:rPr>
        <w:rFonts w:cs="Times New Roman" w:hint="default"/>
      </w:rPr>
    </w:lvl>
    <w:lvl w:ilvl="2">
      <w:start w:val="1"/>
      <w:numFmt w:val="decimal"/>
      <w:isLgl/>
      <w:lvlText w:val="%1.%2.%3."/>
      <w:lvlJc w:val="left"/>
      <w:pPr>
        <w:ind w:left="1434" w:hanging="720"/>
      </w:pPr>
      <w:rPr>
        <w:rFonts w:cs="Times New Roman" w:hint="default"/>
      </w:rPr>
    </w:lvl>
    <w:lvl w:ilvl="3">
      <w:start w:val="1"/>
      <w:numFmt w:val="decimal"/>
      <w:isLgl/>
      <w:lvlText w:val="%1.%2.%3.%4."/>
      <w:lvlJc w:val="left"/>
      <w:pPr>
        <w:ind w:left="1791" w:hanging="720"/>
      </w:pPr>
      <w:rPr>
        <w:rFonts w:cs="Times New Roman" w:hint="default"/>
      </w:rPr>
    </w:lvl>
    <w:lvl w:ilvl="4">
      <w:start w:val="1"/>
      <w:numFmt w:val="decimal"/>
      <w:isLgl/>
      <w:lvlText w:val="%1.%2.%3.%4.%5."/>
      <w:lvlJc w:val="left"/>
      <w:pPr>
        <w:ind w:left="2508" w:hanging="1080"/>
      </w:pPr>
      <w:rPr>
        <w:rFonts w:cs="Times New Roman" w:hint="default"/>
      </w:rPr>
    </w:lvl>
    <w:lvl w:ilvl="5">
      <w:start w:val="1"/>
      <w:numFmt w:val="decimal"/>
      <w:isLgl/>
      <w:lvlText w:val="%1.%2.%3.%4.%5.%6."/>
      <w:lvlJc w:val="left"/>
      <w:pPr>
        <w:ind w:left="2865" w:hanging="1080"/>
      </w:pPr>
      <w:rPr>
        <w:rFonts w:cs="Times New Roman" w:hint="default"/>
      </w:rPr>
    </w:lvl>
    <w:lvl w:ilvl="6">
      <w:start w:val="1"/>
      <w:numFmt w:val="decimal"/>
      <w:isLgl/>
      <w:lvlText w:val="%1.%2.%3.%4.%5.%6.%7."/>
      <w:lvlJc w:val="left"/>
      <w:pPr>
        <w:ind w:left="3582" w:hanging="1440"/>
      </w:pPr>
      <w:rPr>
        <w:rFonts w:cs="Times New Roman" w:hint="default"/>
      </w:rPr>
    </w:lvl>
    <w:lvl w:ilvl="7">
      <w:start w:val="1"/>
      <w:numFmt w:val="decimal"/>
      <w:isLgl/>
      <w:lvlText w:val="%1.%2.%3.%4.%5.%6.%7.%8."/>
      <w:lvlJc w:val="left"/>
      <w:pPr>
        <w:ind w:left="3939" w:hanging="1440"/>
      </w:pPr>
      <w:rPr>
        <w:rFonts w:cs="Times New Roman" w:hint="default"/>
      </w:rPr>
    </w:lvl>
    <w:lvl w:ilvl="8">
      <w:start w:val="1"/>
      <w:numFmt w:val="decimal"/>
      <w:isLgl/>
      <w:lvlText w:val="%1.%2.%3.%4.%5.%6.%7.%8.%9."/>
      <w:lvlJc w:val="left"/>
      <w:pPr>
        <w:ind w:left="4656" w:hanging="1800"/>
      </w:pPr>
      <w:rPr>
        <w:rFonts w:cs="Times New Roman" w:hint="default"/>
      </w:rPr>
    </w:lvl>
  </w:abstractNum>
  <w:abstractNum w:abstractNumId="30" w15:restartNumberingAfterBreak="0">
    <w:nsid w:val="421B40BB"/>
    <w:multiLevelType w:val="multilevel"/>
    <w:tmpl w:val="01C67168"/>
    <w:lvl w:ilvl="0">
      <w:start w:val="1"/>
      <w:numFmt w:val="decimal"/>
      <w:pStyle w:val="Nagwek1"/>
      <w:lvlText w:val="%1."/>
      <w:lvlJc w:val="left"/>
      <w:pPr>
        <w:ind w:left="502" w:hanging="360"/>
      </w:pPr>
      <w:rPr>
        <w:b w:val="0"/>
        <w:i w:val="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1" w15:restartNumberingAfterBreak="0">
    <w:nsid w:val="448146E8"/>
    <w:multiLevelType w:val="multilevel"/>
    <w:tmpl w:val="E9BEB3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CC4D70"/>
    <w:multiLevelType w:val="hybridMultilevel"/>
    <w:tmpl w:val="068A5E1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52B76AAF"/>
    <w:multiLevelType w:val="multilevel"/>
    <w:tmpl w:val="3AECEFCC"/>
    <w:lvl w:ilvl="0">
      <w:start w:val="1"/>
      <w:numFmt w:val="decimal"/>
      <w:lvlText w:val="%1."/>
      <w:lvlJc w:val="left"/>
      <w:pPr>
        <w:ind w:left="360" w:hanging="360"/>
      </w:pPr>
      <w:rPr>
        <w:b w:val="0"/>
        <w:strike w:val="0"/>
        <w:color w:val="auto"/>
      </w:rPr>
    </w:lvl>
    <w:lvl w:ilvl="1">
      <w:start w:val="1"/>
      <w:numFmt w:val="decimal"/>
      <w:lvlText w:val="%2."/>
      <w:lvlJc w:val="left"/>
      <w:pPr>
        <w:ind w:left="2430" w:hanging="450"/>
      </w:pPr>
      <w:rPr>
        <w:rFonts w:ascii="Calibri" w:eastAsia="Times New Roman" w:hAnsi="Calibri" w:cs="Calibri" w:hint="default"/>
        <w:strike w:val="0"/>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780" w:hanging="1800"/>
      </w:pPr>
      <w:rPr>
        <w:rFonts w:hint="default"/>
      </w:rPr>
    </w:lvl>
  </w:abstractNum>
  <w:abstractNum w:abstractNumId="34" w15:restartNumberingAfterBreak="0">
    <w:nsid w:val="53496933"/>
    <w:multiLevelType w:val="hybridMultilevel"/>
    <w:tmpl w:val="945E4AD0"/>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6C7592A"/>
    <w:multiLevelType w:val="hybridMultilevel"/>
    <w:tmpl w:val="5F34AD14"/>
    <w:lvl w:ilvl="0" w:tplc="78E8D230">
      <w:start w:val="1"/>
      <w:numFmt w:val="decimal"/>
      <w:lvlText w:val="%1."/>
      <w:lvlJc w:val="left"/>
      <w:pPr>
        <w:ind w:left="1069" w:hanging="360"/>
      </w:pPr>
      <w:rPr>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6" w15:restartNumberingAfterBreak="0">
    <w:nsid w:val="57993E35"/>
    <w:multiLevelType w:val="hybridMultilevel"/>
    <w:tmpl w:val="8544171C"/>
    <w:lvl w:ilvl="0" w:tplc="CC486A68">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7" w15:restartNumberingAfterBreak="0">
    <w:nsid w:val="59793C58"/>
    <w:multiLevelType w:val="multilevel"/>
    <w:tmpl w:val="DD280040"/>
    <w:lvl w:ilvl="0">
      <w:start w:val="1"/>
      <w:numFmt w:val="decimal"/>
      <w:lvlText w:val="%1."/>
      <w:lvlJc w:val="left"/>
      <w:pPr>
        <w:ind w:left="1069" w:hanging="360"/>
      </w:pPr>
      <w:rPr>
        <w:rFonts w:hint="default"/>
        <w:b w:val="0"/>
        <w:i w:val="0"/>
      </w:rPr>
    </w:lvl>
    <w:lvl w:ilvl="1">
      <w:start w:val="1"/>
      <w:numFmt w:val="decimal"/>
      <w:isLgl/>
      <w:lvlText w:val="%1.%2"/>
      <w:lvlJc w:val="left"/>
      <w:pPr>
        <w:ind w:left="1069" w:hanging="360"/>
      </w:pPr>
      <w:rPr>
        <w:rFonts w:hint="default"/>
      </w:rPr>
    </w:lvl>
    <w:lvl w:ilvl="2">
      <w:start w:val="1"/>
      <w:numFmt w:val="decimal"/>
      <w:lvlText w:val="5.%3."/>
      <w:lvlJc w:val="left"/>
      <w:pPr>
        <w:ind w:left="1429" w:hanging="720"/>
      </w:pPr>
      <w:rPr>
        <w:rFonts w:hint="default"/>
        <w:b w:val="0"/>
        <w:sz w:val="22"/>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38" w15:restartNumberingAfterBreak="0">
    <w:nsid w:val="5DDA4232"/>
    <w:multiLevelType w:val="hybridMultilevel"/>
    <w:tmpl w:val="F3FED990"/>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5E867AFC"/>
    <w:multiLevelType w:val="hybridMultilevel"/>
    <w:tmpl w:val="F3FED990"/>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0" w15:restartNumberingAfterBreak="0">
    <w:nsid w:val="676671A4"/>
    <w:multiLevelType w:val="multilevel"/>
    <w:tmpl w:val="FD28968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689326BC"/>
    <w:multiLevelType w:val="multilevel"/>
    <w:tmpl w:val="5B842FF4"/>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2" w15:restartNumberingAfterBreak="0">
    <w:nsid w:val="6C096ACC"/>
    <w:multiLevelType w:val="hybridMultilevel"/>
    <w:tmpl w:val="7C449D4E"/>
    <w:lvl w:ilvl="0" w:tplc="04150011">
      <w:start w:val="1"/>
      <w:numFmt w:val="decimal"/>
      <w:lvlText w:val="%1)"/>
      <w:lvlJc w:val="left"/>
      <w:pPr>
        <w:ind w:left="927" w:hanging="360"/>
      </w:pPr>
      <w:rPr>
        <w:rFonts w:hint="default"/>
        <w:i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70007291"/>
    <w:multiLevelType w:val="hybridMultilevel"/>
    <w:tmpl w:val="FC5622C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15:restartNumberingAfterBreak="0">
    <w:nsid w:val="763E029D"/>
    <w:multiLevelType w:val="hybridMultilevel"/>
    <w:tmpl w:val="DFF0A1E4"/>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788B4A5E"/>
    <w:multiLevelType w:val="hybridMultilevel"/>
    <w:tmpl w:val="945E4AD0"/>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6" w15:restartNumberingAfterBreak="0">
    <w:nsid w:val="7A131094"/>
    <w:multiLevelType w:val="hybridMultilevel"/>
    <w:tmpl w:val="3D461AC8"/>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15:restartNumberingAfterBreak="0">
    <w:nsid w:val="7CDE2C7E"/>
    <w:multiLevelType w:val="hybridMultilevel"/>
    <w:tmpl w:val="945E4AD0"/>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E572866"/>
    <w:multiLevelType w:val="multilevel"/>
    <w:tmpl w:val="E9BEB3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69613619">
    <w:abstractNumId w:val="30"/>
  </w:num>
  <w:num w:numId="2" w16cid:durableId="1324969715">
    <w:abstractNumId w:val="31"/>
  </w:num>
  <w:num w:numId="3" w16cid:durableId="292256204">
    <w:abstractNumId w:val="40"/>
  </w:num>
  <w:num w:numId="4" w16cid:durableId="2006779484">
    <w:abstractNumId w:val="12"/>
  </w:num>
  <w:num w:numId="5" w16cid:durableId="801918997">
    <w:abstractNumId w:val="6"/>
  </w:num>
  <w:num w:numId="6" w16cid:durableId="816914737">
    <w:abstractNumId w:val="17"/>
  </w:num>
  <w:num w:numId="7" w16cid:durableId="2104033496">
    <w:abstractNumId w:val="7"/>
  </w:num>
  <w:num w:numId="8" w16cid:durableId="1447001465">
    <w:abstractNumId w:val="37"/>
  </w:num>
  <w:num w:numId="9" w16cid:durableId="1764689404">
    <w:abstractNumId w:val="15"/>
  </w:num>
  <w:num w:numId="10" w16cid:durableId="1653674864">
    <w:abstractNumId w:val="33"/>
  </w:num>
  <w:num w:numId="11" w16cid:durableId="1718968996">
    <w:abstractNumId w:val="16"/>
  </w:num>
  <w:num w:numId="12" w16cid:durableId="843202738">
    <w:abstractNumId w:val="25"/>
  </w:num>
  <w:num w:numId="13" w16cid:durableId="1532960039">
    <w:abstractNumId w:val="13"/>
  </w:num>
  <w:num w:numId="14" w16cid:durableId="155456604">
    <w:abstractNumId w:val="5"/>
  </w:num>
  <w:num w:numId="15" w16cid:durableId="1561405547">
    <w:abstractNumId w:val="41"/>
  </w:num>
  <w:num w:numId="16" w16cid:durableId="240261484">
    <w:abstractNumId w:val="28"/>
  </w:num>
  <w:num w:numId="17" w16cid:durableId="2041466135">
    <w:abstractNumId w:val="27"/>
  </w:num>
  <w:num w:numId="18" w16cid:durableId="833759728">
    <w:abstractNumId w:val="4"/>
  </w:num>
  <w:num w:numId="19" w16cid:durableId="1739396162">
    <w:abstractNumId w:val="0"/>
  </w:num>
  <w:num w:numId="20" w16cid:durableId="1042482322">
    <w:abstractNumId w:val="29"/>
  </w:num>
  <w:num w:numId="21" w16cid:durableId="360328446">
    <w:abstractNumId w:val="42"/>
  </w:num>
  <w:num w:numId="22" w16cid:durableId="895431944">
    <w:abstractNumId w:val="21"/>
  </w:num>
  <w:num w:numId="23" w16cid:durableId="733696300">
    <w:abstractNumId w:val="1"/>
  </w:num>
  <w:num w:numId="24" w16cid:durableId="640697222">
    <w:abstractNumId w:val="26"/>
  </w:num>
  <w:num w:numId="25" w16cid:durableId="786582544">
    <w:abstractNumId w:val="24"/>
  </w:num>
  <w:num w:numId="26" w16cid:durableId="1947106107">
    <w:abstractNumId w:val="3"/>
  </w:num>
  <w:num w:numId="27" w16cid:durableId="1357727835">
    <w:abstractNumId w:val="39"/>
  </w:num>
  <w:num w:numId="28" w16cid:durableId="1985617929">
    <w:abstractNumId w:val="23"/>
  </w:num>
  <w:num w:numId="29" w16cid:durableId="773090894">
    <w:abstractNumId w:val="38"/>
  </w:num>
  <w:num w:numId="30" w16cid:durableId="633870301">
    <w:abstractNumId w:val="11"/>
  </w:num>
  <w:num w:numId="31" w16cid:durableId="822425523">
    <w:abstractNumId w:val="2"/>
  </w:num>
  <w:num w:numId="32" w16cid:durableId="360935948">
    <w:abstractNumId w:val="10"/>
  </w:num>
  <w:num w:numId="33" w16cid:durableId="899023675">
    <w:abstractNumId w:val="35"/>
  </w:num>
  <w:num w:numId="34" w16cid:durableId="755247728">
    <w:abstractNumId w:val="36"/>
  </w:num>
  <w:num w:numId="35" w16cid:durableId="1201170361">
    <w:abstractNumId w:val="18"/>
  </w:num>
  <w:num w:numId="36" w16cid:durableId="1357344863">
    <w:abstractNumId w:val="22"/>
  </w:num>
  <w:num w:numId="37" w16cid:durableId="1186556185">
    <w:abstractNumId w:val="20"/>
  </w:num>
  <w:num w:numId="38" w16cid:durableId="968364073">
    <w:abstractNumId w:val="44"/>
  </w:num>
  <w:num w:numId="39" w16cid:durableId="500924124">
    <w:abstractNumId w:val="46"/>
  </w:num>
  <w:num w:numId="40" w16cid:durableId="1341159113">
    <w:abstractNumId w:val="9"/>
  </w:num>
  <w:num w:numId="41" w16cid:durableId="616523784">
    <w:abstractNumId w:val="19"/>
  </w:num>
  <w:num w:numId="42" w16cid:durableId="1080718049">
    <w:abstractNumId w:val="8"/>
  </w:num>
  <w:num w:numId="43" w16cid:durableId="1068577755">
    <w:abstractNumId w:val="45"/>
  </w:num>
  <w:num w:numId="44" w16cid:durableId="633294680">
    <w:abstractNumId w:val="47"/>
  </w:num>
  <w:num w:numId="45" w16cid:durableId="1365906148">
    <w:abstractNumId w:val="34"/>
  </w:num>
  <w:num w:numId="46" w16cid:durableId="1824737415">
    <w:abstractNumId w:val="48"/>
  </w:num>
  <w:num w:numId="47" w16cid:durableId="1473937239">
    <w:abstractNumId w:val="43"/>
  </w:num>
  <w:num w:numId="48" w16cid:durableId="97990335">
    <w:abstractNumId w:val="14"/>
  </w:num>
  <w:num w:numId="49" w16cid:durableId="1949191534">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39F"/>
    <w:rsid w:val="000059C4"/>
    <w:rsid w:val="00006894"/>
    <w:rsid w:val="00016B9A"/>
    <w:rsid w:val="000338CA"/>
    <w:rsid w:val="0003394F"/>
    <w:rsid w:val="000468C6"/>
    <w:rsid w:val="00047783"/>
    <w:rsid w:val="00047AE0"/>
    <w:rsid w:val="00053264"/>
    <w:rsid w:val="00062D11"/>
    <w:rsid w:val="0006784E"/>
    <w:rsid w:val="00085110"/>
    <w:rsid w:val="00086BC2"/>
    <w:rsid w:val="00096300"/>
    <w:rsid w:val="000A234D"/>
    <w:rsid w:val="000A7855"/>
    <w:rsid w:val="000A7AC3"/>
    <w:rsid w:val="000B26F0"/>
    <w:rsid w:val="000B2DAA"/>
    <w:rsid w:val="000B3865"/>
    <w:rsid w:val="000D3123"/>
    <w:rsid w:val="000E1D80"/>
    <w:rsid w:val="000E5B6E"/>
    <w:rsid w:val="000F1925"/>
    <w:rsid w:val="001006BA"/>
    <w:rsid w:val="00102A22"/>
    <w:rsid w:val="0010338D"/>
    <w:rsid w:val="00117D41"/>
    <w:rsid w:val="00123AA5"/>
    <w:rsid w:val="00124548"/>
    <w:rsid w:val="00144D06"/>
    <w:rsid w:val="00147560"/>
    <w:rsid w:val="00150BF5"/>
    <w:rsid w:val="00151864"/>
    <w:rsid w:val="00190896"/>
    <w:rsid w:val="00195317"/>
    <w:rsid w:val="0019539F"/>
    <w:rsid w:val="001A67A3"/>
    <w:rsid w:val="001B2C19"/>
    <w:rsid w:val="001B7543"/>
    <w:rsid w:val="001C6EBD"/>
    <w:rsid w:val="001D3634"/>
    <w:rsid w:val="001E286B"/>
    <w:rsid w:val="001F6492"/>
    <w:rsid w:val="00205917"/>
    <w:rsid w:val="00214207"/>
    <w:rsid w:val="00234D53"/>
    <w:rsid w:val="0023533B"/>
    <w:rsid w:val="002363B9"/>
    <w:rsid w:val="00240CD3"/>
    <w:rsid w:val="0024796F"/>
    <w:rsid w:val="002573C3"/>
    <w:rsid w:val="00263CDF"/>
    <w:rsid w:val="0027024B"/>
    <w:rsid w:val="00270293"/>
    <w:rsid w:val="0027334B"/>
    <w:rsid w:val="00282233"/>
    <w:rsid w:val="00283739"/>
    <w:rsid w:val="002C14C2"/>
    <w:rsid w:val="002C45D4"/>
    <w:rsid w:val="002D3579"/>
    <w:rsid w:val="002E16ED"/>
    <w:rsid w:val="002E3EF4"/>
    <w:rsid w:val="002F3E3D"/>
    <w:rsid w:val="002F6E5D"/>
    <w:rsid w:val="003132FD"/>
    <w:rsid w:val="003134A3"/>
    <w:rsid w:val="003138FD"/>
    <w:rsid w:val="00320873"/>
    <w:rsid w:val="00320D02"/>
    <w:rsid w:val="00330F0F"/>
    <w:rsid w:val="00334069"/>
    <w:rsid w:val="00343021"/>
    <w:rsid w:val="003442A1"/>
    <w:rsid w:val="00360802"/>
    <w:rsid w:val="00361754"/>
    <w:rsid w:val="00363A52"/>
    <w:rsid w:val="00363DDE"/>
    <w:rsid w:val="003733E5"/>
    <w:rsid w:val="00385F78"/>
    <w:rsid w:val="0038644A"/>
    <w:rsid w:val="00387B2D"/>
    <w:rsid w:val="003A105F"/>
    <w:rsid w:val="003A5313"/>
    <w:rsid w:val="003A7FD9"/>
    <w:rsid w:val="003B227D"/>
    <w:rsid w:val="003C2318"/>
    <w:rsid w:val="003D4B6C"/>
    <w:rsid w:val="003F0AD1"/>
    <w:rsid w:val="003F35B3"/>
    <w:rsid w:val="003F66E7"/>
    <w:rsid w:val="004071C0"/>
    <w:rsid w:val="00410AC5"/>
    <w:rsid w:val="00422EA0"/>
    <w:rsid w:val="00424AC0"/>
    <w:rsid w:val="00437805"/>
    <w:rsid w:val="00446710"/>
    <w:rsid w:val="004811A6"/>
    <w:rsid w:val="00482114"/>
    <w:rsid w:val="0048390E"/>
    <w:rsid w:val="00496839"/>
    <w:rsid w:val="00497ADA"/>
    <w:rsid w:val="004B6CCA"/>
    <w:rsid w:val="004D6334"/>
    <w:rsid w:val="004D77C4"/>
    <w:rsid w:val="004F24E2"/>
    <w:rsid w:val="004F61C9"/>
    <w:rsid w:val="00500075"/>
    <w:rsid w:val="00501E09"/>
    <w:rsid w:val="00505F2E"/>
    <w:rsid w:val="0051638F"/>
    <w:rsid w:val="005209EE"/>
    <w:rsid w:val="00524ACE"/>
    <w:rsid w:val="0052513C"/>
    <w:rsid w:val="00533CB1"/>
    <w:rsid w:val="005343EB"/>
    <w:rsid w:val="0053444B"/>
    <w:rsid w:val="00537A1E"/>
    <w:rsid w:val="005402F8"/>
    <w:rsid w:val="005444B1"/>
    <w:rsid w:val="005444F4"/>
    <w:rsid w:val="00546506"/>
    <w:rsid w:val="00546858"/>
    <w:rsid w:val="00550614"/>
    <w:rsid w:val="0055237C"/>
    <w:rsid w:val="00571FFD"/>
    <w:rsid w:val="00576050"/>
    <w:rsid w:val="00577FD9"/>
    <w:rsid w:val="00581F32"/>
    <w:rsid w:val="005923B3"/>
    <w:rsid w:val="00592B4F"/>
    <w:rsid w:val="005B769F"/>
    <w:rsid w:val="005C5B72"/>
    <w:rsid w:val="005D4B28"/>
    <w:rsid w:val="005D54C4"/>
    <w:rsid w:val="005E7A9D"/>
    <w:rsid w:val="00622DC9"/>
    <w:rsid w:val="00626C3D"/>
    <w:rsid w:val="00633389"/>
    <w:rsid w:val="006450C9"/>
    <w:rsid w:val="00660854"/>
    <w:rsid w:val="00664C74"/>
    <w:rsid w:val="006777A6"/>
    <w:rsid w:val="00680228"/>
    <w:rsid w:val="00682570"/>
    <w:rsid w:val="00684FD4"/>
    <w:rsid w:val="00692FF4"/>
    <w:rsid w:val="006A20B0"/>
    <w:rsid w:val="006A4C3D"/>
    <w:rsid w:val="006A6731"/>
    <w:rsid w:val="006B1DC5"/>
    <w:rsid w:val="006B4704"/>
    <w:rsid w:val="006B7E95"/>
    <w:rsid w:val="006C3384"/>
    <w:rsid w:val="006D2D7B"/>
    <w:rsid w:val="006F560C"/>
    <w:rsid w:val="00716CDD"/>
    <w:rsid w:val="00717EA9"/>
    <w:rsid w:val="00730EED"/>
    <w:rsid w:val="00731746"/>
    <w:rsid w:val="00733C1B"/>
    <w:rsid w:val="00740E87"/>
    <w:rsid w:val="0075008F"/>
    <w:rsid w:val="00765EA5"/>
    <w:rsid w:val="00770E35"/>
    <w:rsid w:val="00774ABA"/>
    <w:rsid w:val="00790103"/>
    <w:rsid w:val="007A4B66"/>
    <w:rsid w:val="007B4773"/>
    <w:rsid w:val="007C1DBF"/>
    <w:rsid w:val="007C61BF"/>
    <w:rsid w:val="007E1979"/>
    <w:rsid w:val="007E776B"/>
    <w:rsid w:val="007F0180"/>
    <w:rsid w:val="007F1DC7"/>
    <w:rsid w:val="007F5FD2"/>
    <w:rsid w:val="007F7D84"/>
    <w:rsid w:val="00802E07"/>
    <w:rsid w:val="00807E18"/>
    <w:rsid w:val="00817E57"/>
    <w:rsid w:val="008244C9"/>
    <w:rsid w:val="00826B0C"/>
    <w:rsid w:val="00833069"/>
    <w:rsid w:val="00834401"/>
    <w:rsid w:val="008375D6"/>
    <w:rsid w:val="00844938"/>
    <w:rsid w:val="0085041B"/>
    <w:rsid w:val="008563EC"/>
    <w:rsid w:val="008631A3"/>
    <w:rsid w:val="00867003"/>
    <w:rsid w:val="008772A2"/>
    <w:rsid w:val="00890E7E"/>
    <w:rsid w:val="00893EAA"/>
    <w:rsid w:val="008A6F5B"/>
    <w:rsid w:val="008B3071"/>
    <w:rsid w:val="008C5B27"/>
    <w:rsid w:val="008C6161"/>
    <w:rsid w:val="008C6283"/>
    <w:rsid w:val="008C7325"/>
    <w:rsid w:val="008D2325"/>
    <w:rsid w:val="008D38E7"/>
    <w:rsid w:val="008E5042"/>
    <w:rsid w:val="008F2F18"/>
    <w:rsid w:val="008F474F"/>
    <w:rsid w:val="008F682D"/>
    <w:rsid w:val="008F79E5"/>
    <w:rsid w:val="00904244"/>
    <w:rsid w:val="009130C9"/>
    <w:rsid w:val="00921454"/>
    <w:rsid w:val="0092293A"/>
    <w:rsid w:val="0092636B"/>
    <w:rsid w:val="0093050B"/>
    <w:rsid w:val="00932FAD"/>
    <w:rsid w:val="0093707A"/>
    <w:rsid w:val="009440EE"/>
    <w:rsid w:val="0095245F"/>
    <w:rsid w:val="009564C6"/>
    <w:rsid w:val="00956F73"/>
    <w:rsid w:val="00961038"/>
    <w:rsid w:val="00962E8F"/>
    <w:rsid w:val="009A5900"/>
    <w:rsid w:val="009B45DC"/>
    <w:rsid w:val="009B621D"/>
    <w:rsid w:val="009C6082"/>
    <w:rsid w:val="009D07E0"/>
    <w:rsid w:val="009E0A2C"/>
    <w:rsid w:val="009E6B8F"/>
    <w:rsid w:val="009F2D64"/>
    <w:rsid w:val="009F34CA"/>
    <w:rsid w:val="009F6A1C"/>
    <w:rsid w:val="00A01020"/>
    <w:rsid w:val="00A10619"/>
    <w:rsid w:val="00A2156B"/>
    <w:rsid w:val="00A27C67"/>
    <w:rsid w:val="00A32B18"/>
    <w:rsid w:val="00A335E0"/>
    <w:rsid w:val="00A5414A"/>
    <w:rsid w:val="00A55F82"/>
    <w:rsid w:val="00A63938"/>
    <w:rsid w:val="00A72977"/>
    <w:rsid w:val="00A85C2F"/>
    <w:rsid w:val="00AA1608"/>
    <w:rsid w:val="00AA2ABB"/>
    <w:rsid w:val="00AA5FA1"/>
    <w:rsid w:val="00AC1B65"/>
    <w:rsid w:val="00AD5ABE"/>
    <w:rsid w:val="00AF3B0B"/>
    <w:rsid w:val="00AF67E1"/>
    <w:rsid w:val="00B029AD"/>
    <w:rsid w:val="00B02E09"/>
    <w:rsid w:val="00B060C4"/>
    <w:rsid w:val="00B54FDB"/>
    <w:rsid w:val="00B552E1"/>
    <w:rsid w:val="00B62B6E"/>
    <w:rsid w:val="00B64314"/>
    <w:rsid w:val="00B67294"/>
    <w:rsid w:val="00B77FA2"/>
    <w:rsid w:val="00B87648"/>
    <w:rsid w:val="00BA4E35"/>
    <w:rsid w:val="00BA4E82"/>
    <w:rsid w:val="00BB7C18"/>
    <w:rsid w:val="00C136E9"/>
    <w:rsid w:val="00C13C88"/>
    <w:rsid w:val="00C16641"/>
    <w:rsid w:val="00C30CAC"/>
    <w:rsid w:val="00C33D30"/>
    <w:rsid w:val="00C42908"/>
    <w:rsid w:val="00C44CF3"/>
    <w:rsid w:val="00C61B19"/>
    <w:rsid w:val="00CA4A26"/>
    <w:rsid w:val="00CA5EB6"/>
    <w:rsid w:val="00CA63C5"/>
    <w:rsid w:val="00CA67F1"/>
    <w:rsid w:val="00CB1E69"/>
    <w:rsid w:val="00CB587C"/>
    <w:rsid w:val="00CC4F7F"/>
    <w:rsid w:val="00CD05CD"/>
    <w:rsid w:val="00CF13DD"/>
    <w:rsid w:val="00CF1721"/>
    <w:rsid w:val="00CF1A19"/>
    <w:rsid w:val="00CF1FEB"/>
    <w:rsid w:val="00D003A7"/>
    <w:rsid w:val="00D03AA1"/>
    <w:rsid w:val="00D0523B"/>
    <w:rsid w:val="00D05909"/>
    <w:rsid w:val="00D07C87"/>
    <w:rsid w:val="00D12A34"/>
    <w:rsid w:val="00D22E1D"/>
    <w:rsid w:val="00D24189"/>
    <w:rsid w:val="00D27E65"/>
    <w:rsid w:val="00D3088E"/>
    <w:rsid w:val="00D47B1D"/>
    <w:rsid w:val="00D577CA"/>
    <w:rsid w:val="00D62241"/>
    <w:rsid w:val="00D6402F"/>
    <w:rsid w:val="00D9039E"/>
    <w:rsid w:val="00D914BB"/>
    <w:rsid w:val="00DA0249"/>
    <w:rsid w:val="00DA72CA"/>
    <w:rsid w:val="00DB045C"/>
    <w:rsid w:val="00DC1E8F"/>
    <w:rsid w:val="00DC38F6"/>
    <w:rsid w:val="00DD133D"/>
    <w:rsid w:val="00DD2DBC"/>
    <w:rsid w:val="00DD410A"/>
    <w:rsid w:val="00DE325B"/>
    <w:rsid w:val="00DE6FFD"/>
    <w:rsid w:val="00DF1A95"/>
    <w:rsid w:val="00DF695A"/>
    <w:rsid w:val="00E00166"/>
    <w:rsid w:val="00E10738"/>
    <w:rsid w:val="00E152FA"/>
    <w:rsid w:val="00E1561F"/>
    <w:rsid w:val="00E15995"/>
    <w:rsid w:val="00E22231"/>
    <w:rsid w:val="00E2251C"/>
    <w:rsid w:val="00E23E06"/>
    <w:rsid w:val="00E33549"/>
    <w:rsid w:val="00E35757"/>
    <w:rsid w:val="00E4124E"/>
    <w:rsid w:val="00E41B53"/>
    <w:rsid w:val="00E608B7"/>
    <w:rsid w:val="00E77328"/>
    <w:rsid w:val="00E950CB"/>
    <w:rsid w:val="00EA04E3"/>
    <w:rsid w:val="00EA0CE8"/>
    <w:rsid w:val="00EB1044"/>
    <w:rsid w:val="00EB167E"/>
    <w:rsid w:val="00EB40B5"/>
    <w:rsid w:val="00EC0629"/>
    <w:rsid w:val="00EC1333"/>
    <w:rsid w:val="00ED0C5F"/>
    <w:rsid w:val="00ED0DB9"/>
    <w:rsid w:val="00ED36C8"/>
    <w:rsid w:val="00ED4FA1"/>
    <w:rsid w:val="00ED68E7"/>
    <w:rsid w:val="00EE0116"/>
    <w:rsid w:val="00EE012E"/>
    <w:rsid w:val="00EE2EF4"/>
    <w:rsid w:val="00EF4AF2"/>
    <w:rsid w:val="00EF71BB"/>
    <w:rsid w:val="00F00E11"/>
    <w:rsid w:val="00F019A3"/>
    <w:rsid w:val="00F3023E"/>
    <w:rsid w:val="00F3288F"/>
    <w:rsid w:val="00F32ED6"/>
    <w:rsid w:val="00F47481"/>
    <w:rsid w:val="00F52BB0"/>
    <w:rsid w:val="00F64021"/>
    <w:rsid w:val="00F64655"/>
    <w:rsid w:val="00F65A69"/>
    <w:rsid w:val="00F732F5"/>
    <w:rsid w:val="00F871C1"/>
    <w:rsid w:val="00F9258C"/>
    <w:rsid w:val="00FA1D24"/>
    <w:rsid w:val="00FA6464"/>
    <w:rsid w:val="00FB1252"/>
    <w:rsid w:val="00FB3BCB"/>
    <w:rsid w:val="00FC3805"/>
    <w:rsid w:val="00FD3966"/>
    <w:rsid w:val="00FD4A22"/>
    <w:rsid w:val="00FE5561"/>
    <w:rsid w:val="00FF095B"/>
    <w:rsid w:val="00FF6805"/>
    <w:rsid w:val="00FF7D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4B16F"/>
  <w15:docId w15:val="{27334E20-0D39-4D24-8E27-56FAFDEF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1FEB"/>
    <w:pPr>
      <w:suppressAutoHyphens/>
    </w:pPr>
    <w:rPr>
      <w:lang w:eastAsia="zh-CN"/>
    </w:rPr>
  </w:style>
  <w:style w:type="paragraph" w:styleId="Nagwek1">
    <w:name w:val="heading 1"/>
    <w:basedOn w:val="Normalny"/>
    <w:next w:val="Tretekstu"/>
    <w:link w:val="Nagwek1Znak1"/>
    <w:uiPriority w:val="99"/>
    <w:qFormat/>
    <w:rsid w:val="001A051E"/>
    <w:pPr>
      <w:numPr>
        <w:numId w:val="1"/>
      </w:numPr>
      <w:spacing w:before="280" w:after="280"/>
      <w:outlineLvl w:val="0"/>
    </w:pPr>
    <w:rPr>
      <w:b/>
      <w:bCs/>
      <w:sz w:val="48"/>
      <w:szCs w:val="48"/>
    </w:rPr>
  </w:style>
  <w:style w:type="paragraph" w:styleId="Nagwek2">
    <w:name w:val="heading 2"/>
    <w:basedOn w:val="Normalny"/>
    <w:next w:val="Normalny"/>
    <w:link w:val="Nagwek2Znak"/>
    <w:uiPriority w:val="99"/>
    <w:qFormat/>
    <w:rsid w:val="008631CD"/>
    <w:pPr>
      <w:keepNext/>
      <w:keepLines/>
      <w:spacing w:before="40"/>
      <w:outlineLvl w:val="1"/>
    </w:pPr>
    <w:rPr>
      <w:rFonts w:ascii="Calibri Light" w:hAnsi="Calibri Light"/>
      <w:color w:val="2E74B5"/>
      <w:sz w:val="26"/>
      <w:szCs w:val="2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Podtytu"/>
    <w:link w:val="TytuZnak"/>
    <w:uiPriority w:val="99"/>
    <w:qFormat/>
    <w:rsid w:val="00856DC4"/>
    <w:pPr>
      <w:jc w:val="center"/>
    </w:pPr>
    <w:rPr>
      <w:sz w:val="28"/>
      <w:lang w:eastAsia="ar-SA"/>
    </w:rPr>
  </w:style>
  <w:style w:type="character" w:customStyle="1" w:styleId="Nagwek1Znak1">
    <w:name w:val="Nagłówek 1 Znak1"/>
    <w:link w:val="Nagwek1"/>
    <w:uiPriority w:val="99"/>
    <w:rsid w:val="00006C77"/>
    <w:rPr>
      <w:b/>
      <w:bCs/>
      <w:sz w:val="48"/>
      <w:szCs w:val="48"/>
      <w:lang w:eastAsia="zh-CN"/>
    </w:rPr>
  </w:style>
  <w:style w:type="character" w:customStyle="1" w:styleId="Nagwek2Znak">
    <w:name w:val="Nagłówek 2 Znak"/>
    <w:link w:val="Nagwek2"/>
    <w:uiPriority w:val="99"/>
    <w:semiHidden/>
    <w:locked/>
    <w:rsid w:val="008631CD"/>
    <w:rPr>
      <w:rFonts w:ascii="Calibri Light" w:hAnsi="Calibri Light" w:cs="Times New Roman"/>
      <w:color w:val="2E74B5"/>
      <w:sz w:val="26"/>
      <w:szCs w:val="26"/>
      <w:lang w:bidi="ar-SA"/>
    </w:rPr>
  </w:style>
  <w:style w:type="character" w:customStyle="1" w:styleId="WW8Num1z0">
    <w:name w:val="WW8Num1z0"/>
    <w:uiPriority w:val="99"/>
    <w:rsid w:val="001A051E"/>
    <w:rPr>
      <w:sz w:val="24"/>
    </w:rPr>
  </w:style>
  <w:style w:type="character" w:customStyle="1" w:styleId="WW8Num2z0">
    <w:name w:val="WW8Num2z0"/>
    <w:uiPriority w:val="99"/>
    <w:rsid w:val="001A051E"/>
    <w:rPr>
      <w:sz w:val="22"/>
    </w:rPr>
  </w:style>
  <w:style w:type="character" w:customStyle="1" w:styleId="WW8Num3z0">
    <w:name w:val="WW8Num3z0"/>
    <w:uiPriority w:val="99"/>
    <w:rsid w:val="001A051E"/>
  </w:style>
  <w:style w:type="character" w:customStyle="1" w:styleId="WW8Num4z0">
    <w:name w:val="WW8Num4z0"/>
    <w:uiPriority w:val="99"/>
    <w:rsid w:val="001A051E"/>
    <w:rPr>
      <w:sz w:val="24"/>
    </w:rPr>
  </w:style>
  <w:style w:type="character" w:customStyle="1" w:styleId="WW8Num5z0">
    <w:name w:val="WW8Num5z0"/>
    <w:uiPriority w:val="99"/>
    <w:rsid w:val="001A051E"/>
    <w:rPr>
      <w:color w:val="000000"/>
      <w:spacing w:val="-4"/>
      <w:sz w:val="22"/>
    </w:rPr>
  </w:style>
  <w:style w:type="character" w:customStyle="1" w:styleId="WW8Num6z0">
    <w:name w:val="WW8Num6z0"/>
    <w:uiPriority w:val="99"/>
    <w:rsid w:val="001A051E"/>
  </w:style>
  <w:style w:type="character" w:customStyle="1" w:styleId="WW8Num7z0">
    <w:name w:val="WW8Num7z0"/>
    <w:uiPriority w:val="99"/>
    <w:rsid w:val="001A051E"/>
  </w:style>
  <w:style w:type="character" w:customStyle="1" w:styleId="WW8Num8z0">
    <w:name w:val="WW8Num8z0"/>
    <w:uiPriority w:val="99"/>
    <w:rsid w:val="001A051E"/>
    <w:rPr>
      <w:color w:val="000000"/>
      <w:sz w:val="22"/>
    </w:rPr>
  </w:style>
  <w:style w:type="character" w:customStyle="1" w:styleId="WW8Num9z0">
    <w:name w:val="WW8Num9z0"/>
    <w:uiPriority w:val="99"/>
    <w:rsid w:val="001A051E"/>
    <w:rPr>
      <w:sz w:val="22"/>
    </w:rPr>
  </w:style>
  <w:style w:type="character" w:customStyle="1" w:styleId="WW8Num9z1">
    <w:name w:val="WW8Num9z1"/>
    <w:uiPriority w:val="99"/>
    <w:rsid w:val="001A051E"/>
  </w:style>
  <w:style w:type="character" w:customStyle="1" w:styleId="WW8Num9z2">
    <w:name w:val="WW8Num9z2"/>
    <w:uiPriority w:val="99"/>
    <w:rsid w:val="001A051E"/>
  </w:style>
  <w:style w:type="character" w:customStyle="1" w:styleId="WW8Num9z3">
    <w:name w:val="WW8Num9z3"/>
    <w:uiPriority w:val="99"/>
    <w:rsid w:val="001A051E"/>
  </w:style>
  <w:style w:type="character" w:customStyle="1" w:styleId="WW8Num9z4">
    <w:name w:val="WW8Num9z4"/>
    <w:uiPriority w:val="99"/>
    <w:rsid w:val="001A051E"/>
  </w:style>
  <w:style w:type="character" w:customStyle="1" w:styleId="WW8Num9z5">
    <w:name w:val="WW8Num9z5"/>
    <w:uiPriority w:val="99"/>
    <w:rsid w:val="001A051E"/>
  </w:style>
  <w:style w:type="character" w:customStyle="1" w:styleId="WW8Num9z6">
    <w:name w:val="WW8Num9z6"/>
    <w:uiPriority w:val="99"/>
    <w:rsid w:val="001A051E"/>
  </w:style>
  <w:style w:type="character" w:customStyle="1" w:styleId="WW8Num9z7">
    <w:name w:val="WW8Num9z7"/>
    <w:uiPriority w:val="99"/>
    <w:rsid w:val="001A051E"/>
  </w:style>
  <w:style w:type="character" w:customStyle="1" w:styleId="WW8Num9z8">
    <w:name w:val="WW8Num9z8"/>
    <w:uiPriority w:val="99"/>
    <w:rsid w:val="001A051E"/>
  </w:style>
  <w:style w:type="character" w:customStyle="1" w:styleId="WW8Num10z0">
    <w:name w:val="WW8Num10z0"/>
    <w:uiPriority w:val="99"/>
    <w:rsid w:val="001A051E"/>
    <w:rPr>
      <w:sz w:val="22"/>
    </w:rPr>
  </w:style>
  <w:style w:type="character" w:customStyle="1" w:styleId="WW8Num10z1">
    <w:name w:val="WW8Num10z1"/>
    <w:uiPriority w:val="99"/>
    <w:rsid w:val="001A051E"/>
    <w:rPr>
      <w:sz w:val="22"/>
    </w:rPr>
  </w:style>
  <w:style w:type="character" w:customStyle="1" w:styleId="WW8Num10z2">
    <w:name w:val="WW8Num10z2"/>
    <w:uiPriority w:val="99"/>
    <w:rsid w:val="001A051E"/>
  </w:style>
  <w:style w:type="character" w:customStyle="1" w:styleId="WW8Num10z3">
    <w:name w:val="WW8Num10z3"/>
    <w:uiPriority w:val="99"/>
    <w:rsid w:val="001A051E"/>
  </w:style>
  <w:style w:type="character" w:customStyle="1" w:styleId="WW8Num10z4">
    <w:name w:val="WW8Num10z4"/>
    <w:uiPriority w:val="99"/>
    <w:rsid w:val="001A051E"/>
  </w:style>
  <w:style w:type="character" w:customStyle="1" w:styleId="WW8Num10z5">
    <w:name w:val="WW8Num10z5"/>
    <w:uiPriority w:val="99"/>
    <w:rsid w:val="001A051E"/>
  </w:style>
  <w:style w:type="character" w:customStyle="1" w:styleId="WW8Num10z6">
    <w:name w:val="WW8Num10z6"/>
    <w:uiPriority w:val="99"/>
    <w:rsid w:val="001A051E"/>
  </w:style>
  <w:style w:type="character" w:customStyle="1" w:styleId="WW8Num10z7">
    <w:name w:val="WW8Num10z7"/>
    <w:uiPriority w:val="99"/>
    <w:rsid w:val="001A051E"/>
  </w:style>
  <w:style w:type="character" w:customStyle="1" w:styleId="WW8Num10z8">
    <w:name w:val="WW8Num10z8"/>
    <w:uiPriority w:val="99"/>
    <w:rsid w:val="001A051E"/>
  </w:style>
  <w:style w:type="character" w:customStyle="1" w:styleId="WW8Num11z0">
    <w:name w:val="WW8Num11z0"/>
    <w:uiPriority w:val="99"/>
    <w:rsid w:val="001A051E"/>
  </w:style>
  <w:style w:type="character" w:customStyle="1" w:styleId="WW8Num11z1">
    <w:name w:val="WW8Num11z1"/>
    <w:uiPriority w:val="99"/>
    <w:rsid w:val="001A051E"/>
  </w:style>
  <w:style w:type="character" w:customStyle="1" w:styleId="WW8Num11z2">
    <w:name w:val="WW8Num11z2"/>
    <w:uiPriority w:val="99"/>
    <w:rsid w:val="001A051E"/>
  </w:style>
  <w:style w:type="character" w:customStyle="1" w:styleId="WW8Num11z3">
    <w:name w:val="WW8Num11z3"/>
    <w:uiPriority w:val="99"/>
    <w:rsid w:val="001A051E"/>
  </w:style>
  <w:style w:type="character" w:customStyle="1" w:styleId="WW8Num11z4">
    <w:name w:val="WW8Num11z4"/>
    <w:uiPriority w:val="99"/>
    <w:rsid w:val="001A051E"/>
  </w:style>
  <w:style w:type="character" w:customStyle="1" w:styleId="WW8Num11z5">
    <w:name w:val="WW8Num11z5"/>
    <w:uiPriority w:val="99"/>
    <w:rsid w:val="001A051E"/>
  </w:style>
  <w:style w:type="character" w:customStyle="1" w:styleId="WW8Num11z6">
    <w:name w:val="WW8Num11z6"/>
    <w:uiPriority w:val="99"/>
    <w:rsid w:val="001A051E"/>
  </w:style>
  <w:style w:type="character" w:customStyle="1" w:styleId="WW8Num11z7">
    <w:name w:val="WW8Num11z7"/>
    <w:uiPriority w:val="99"/>
    <w:rsid w:val="001A051E"/>
  </w:style>
  <w:style w:type="character" w:customStyle="1" w:styleId="WW8Num11z8">
    <w:name w:val="WW8Num11z8"/>
    <w:uiPriority w:val="99"/>
    <w:rsid w:val="001A051E"/>
  </w:style>
  <w:style w:type="character" w:customStyle="1" w:styleId="WW8Num12z0">
    <w:name w:val="WW8Num12z0"/>
    <w:uiPriority w:val="99"/>
    <w:rsid w:val="001A051E"/>
  </w:style>
  <w:style w:type="character" w:customStyle="1" w:styleId="WW8Num12z1">
    <w:name w:val="WW8Num12z1"/>
    <w:uiPriority w:val="99"/>
    <w:rsid w:val="001A051E"/>
  </w:style>
  <w:style w:type="character" w:customStyle="1" w:styleId="WW8Num12z2">
    <w:name w:val="WW8Num12z2"/>
    <w:uiPriority w:val="99"/>
    <w:rsid w:val="001A051E"/>
  </w:style>
  <w:style w:type="character" w:customStyle="1" w:styleId="WW8Num12z3">
    <w:name w:val="WW8Num12z3"/>
    <w:uiPriority w:val="99"/>
    <w:rsid w:val="001A051E"/>
  </w:style>
  <w:style w:type="character" w:customStyle="1" w:styleId="WW8Num12z4">
    <w:name w:val="WW8Num12z4"/>
    <w:uiPriority w:val="99"/>
    <w:rsid w:val="001A051E"/>
  </w:style>
  <w:style w:type="character" w:customStyle="1" w:styleId="WW8Num12z5">
    <w:name w:val="WW8Num12z5"/>
    <w:uiPriority w:val="99"/>
    <w:rsid w:val="001A051E"/>
  </w:style>
  <w:style w:type="character" w:customStyle="1" w:styleId="WW8Num12z6">
    <w:name w:val="WW8Num12z6"/>
    <w:uiPriority w:val="99"/>
    <w:rsid w:val="001A051E"/>
  </w:style>
  <w:style w:type="character" w:customStyle="1" w:styleId="WW8Num12z7">
    <w:name w:val="WW8Num12z7"/>
    <w:uiPriority w:val="99"/>
    <w:rsid w:val="001A051E"/>
  </w:style>
  <w:style w:type="character" w:customStyle="1" w:styleId="WW8Num12z8">
    <w:name w:val="WW8Num12z8"/>
    <w:uiPriority w:val="99"/>
    <w:rsid w:val="001A051E"/>
  </w:style>
  <w:style w:type="character" w:customStyle="1" w:styleId="WW8Num13z0">
    <w:name w:val="WW8Num13z0"/>
    <w:uiPriority w:val="99"/>
    <w:rsid w:val="001A051E"/>
  </w:style>
  <w:style w:type="character" w:customStyle="1" w:styleId="WW8Num13z1">
    <w:name w:val="WW8Num13z1"/>
    <w:uiPriority w:val="99"/>
    <w:rsid w:val="001A051E"/>
  </w:style>
  <w:style w:type="character" w:customStyle="1" w:styleId="WW8Num13z2">
    <w:name w:val="WW8Num13z2"/>
    <w:uiPriority w:val="99"/>
    <w:rsid w:val="001A051E"/>
  </w:style>
  <w:style w:type="character" w:customStyle="1" w:styleId="WW8Num13z3">
    <w:name w:val="WW8Num13z3"/>
    <w:uiPriority w:val="99"/>
    <w:rsid w:val="001A051E"/>
  </w:style>
  <w:style w:type="character" w:customStyle="1" w:styleId="WW8Num13z4">
    <w:name w:val="WW8Num13z4"/>
    <w:uiPriority w:val="99"/>
    <w:rsid w:val="001A051E"/>
  </w:style>
  <w:style w:type="character" w:customStyle="1" w:styleId="WW8Num13z5">
    <w:name w:val="WW8Num13z5"/>
    <w:uiPriority w:val="99"/>
    <w:rsid w:val="001A051E"/>
  </w:style>
  <w:style w:type="character" w:customStyle="1" w:styleId="WW8Num13z6">
    <w:name w:val="WW8Num13z6"/>
    <w:uiPriority w:val="99"/>
    <w:rsid w:val="001A051E"/>
  </w:style>
  <w:style w:type="character" w:customStyle="1" w:styleId="WW8Num13z7">
    <w:name w:val="WW8Num13z7"/>
    <w:uiPriority w:val="99"/>
    <w:rsid w:val="001A051E"/>
  </w:style>
  <w:style w:type="character" w:customStyle="1" w:styleId="WW8Num13z8">
    <w:name w:val="WW8Num13z8"/>
    <w:uiPriority w:val="99"/>
    <w:rsid w:val="001A051E"/>
  </w:style>
  <w:style w:type="character" w:customStyle="1" w:styleId="WW8Num14z0">
    <w:name w:val="WW8Num14z0"/>
    <w:uiPriority w:val="99"/>
    <w:rsid w:val="001A051E"/>
  </w:style>
  <w:style w:type="character" w:customStyle="1" w:styleId="WW8Num14z1">
    <w:name w:val="WW8Num14z1"/>
    <w:uiPriority w:val="99"/>
    <w:rsid w:val="001A051E"/>
  </w:style>
  <w:style w:type="character" w:customStyle="1" w:styleId="WW8Num14z2">
    <w:name w:val="WW8Num14z2"/>
    <w:uiPriority w:val="99"/>
    <w:rsid w:val="001A051E"/>
  </w:style>
  <w:style w:type="character" w:customStyle="1" w:styleId="WW8Num14z3">
    <w:name w:val="WW8Num14z3"/>
    <w:uiPriority w:val="99"/>
    <w:rsid w:val="001A051E"/>
  </w:style>
  <w:style w:type="character" w:customStyle="1" w:styleId="WW8Num14z4">
    <w:name w:val="WW8Num14z4"/>
    <w:uiPriority w:val="99"/>
    <w:rsid w:val="001A051E"/>
  </w:style>
  <w:style w:type="character" w:customStyle="1" w:styleId="WW8Num14z5">
    <w:name w:val="WW8Num14z5"/>
    <w:uiPriority w:val="99"/>
    <w:rsid w:val="001A051E"/>
  </w:style>
  <w:style w:type="character" w:customStyle="1" w:styleId="WW8Num14z6">
    <w:name w:val="WW8Num14z6"/>
    <w:uiPriority w:val="99"/>
    <w:rsid w:val="001A051E"/>
  </w:style>
  <w:style w:type="character" w:customStyle="1" w:styleId="WW8Num14z7">
    <w:name w:val="WW8Num14z7"/>
    <w:uiPriority w:val="99"/>
    <w:rsid w:val="001A051E"/>
  </w:style>
  <w:style w:type="character" w:customStyle="1" w:styleId="WW8Num14z8">
    <w:name w:val="WW8Num14z8"/>
    <w:uiPriority w:val="99"/>
    <w:rsid w:val="001A051E"/>
  </w:style>
  <w:style w:type="character" w:customStyle="1" w:styleId="WW8Num15z0">
    <w:name w:val="WW8Num15z0"/>
    <w:uiPriority w:val="99"/>
    <w:rsid w:val="001A051E"/>
  </w:style>
  <w:style w:type="character" w:customStyle="1" w:styleId="WW8Num15z1">
    <w:name w:val="WW8Num15z1"/>
    <w:uiPriority w:val="99"/>
    <w:rsid w:val="001A051E"/>
  </w:style>
  <w:style w:type="character" w:customStyle="1" w:styleId="WW8Num15z2">
    <w:name w:val="WW8Num15z2"/>
    <w:uiPriority w:val="99"/>
    <w:rsid w:val="001A051E"/>
  </w:style>
  <w:style w:type="character" w:customStyle="1" w:styleId="WW8Num15z3">
    <w:name w:val="WW8Num15z3"/>
    <w:uiPriority w:val="99"/>
    <w:rsid w:val="001A051E"/>
  </w:style>
  <w:style w:type="character" w:customStyle="1" w:styleId="WW8Num15z4">
    <w:name w:val="WW8Num15z4"/>
    <w:uiPriority w:val="99"/>
    <w:rsid w:val="001A051E"/>
  </w:style>
  <w:style w:type="character" w:customStyle="1" w:styleId="WW8Num15z5">
    <w:name w:val="WW8Num15z5"/>
    <w:uiPriority w:val="99"/>
    <w:rsid w:val="001A051E"/>
  </w:style>
  <w:style w:type="character" w:customStyle="1" w:styleId="WW8Num15z6">
    <w:name w:val="WW8Num15z6"/>
    <w:uiPriority w:val="99"/>
    <w:rsid w:val="001A051E"/>
  </w:style>
  <w:style w:type="character" w:customStyle="1" w:styleId="WW8Num15z7">
    <w:name w:val="WW8Num15z7"/>
    <w:uiPriority w:val="99"/>
    <w:rsid w:val="001A051E"/>
  </w:style>
  <w:style w:type="character" w:customStyle="1" w:styleId="WW8Num15z8">
    <w:name w:val="WW8Num15z8"/>
    <w:uiPriority w:val="99"/>
    <w:rsid w:val="001A051E"/>
  </w:style>
  <w:style w:type="character" w:customStyle="1" w:styleId="WW8Num16z0">
    <w:name w:val="WW8Num16z0"/>
    <w:uiPriority w:val="99"/>
    <w:rsid w:val="001A051E"/>
  </w:style>
  <w:style w:type="character" w:customStyle="1" w:styleId="WW8Num16z1">
    <w:name w:val="WW8Num16z1"/>
    <w:uiPriority w:val="99"/>
    <w:rsid w:val="001A051E"/>
  </w:style>
  <w:style w:type="character" w:customStyle="1" w:styleId="WW8Num16z2">
    <w:name w:val="WW8Num16z2"/>
    <w:uiPriority w:val="99"/>
    <w:rsid w:val="001A051E"/>
  </w:style>
  <w:style w:type="character" w:customStyle="1" w:styleId="WW8Num16z3">
    <w:name w:val="WW8Num16z3"/>
    <w:uiPriority w:val="99"/>
    <w:rsid w:val="001A051E"/>
  </w:style>
  <w:style w:type="character" w:customStyle="1" w:styleId="WW8Num16z4">
    <w:name w:val="WW8Num16z4"/>
    <w:uiPriority w:val="99"/>
    <w:rsid w:val="001A051E"/>
  </w:style>
  <w:style w:type="character" w:customStyle="1" w:styleId="WW8Num16z5">
    <w:name w:val="WW8Num16z5"/>
    <w:uiPriority w:val="99"/>
    <w:rsid w:val="001A051E"/>
  </w:style>
  <w:style w:type="character" w:customStyle="1" w:styleId="WW8Num16z6">
    <w:name w:val="WW8Num16z6"/>
    <w:uiPriority w:val="99"/>
    <w:rsid w:val="001A051E"/>
  </w:style>
  <w:style w:type="character" w:customStyle="1" w:styleId="WW8Num16z7">
    <w:name w:val="WW8Num16z7"/>
    <w:uiPriority w:val="99"/>
    <w:rsid w:val="001A051E"/>
  </w:style>
  <w:style w:type="character" w:customStyle="1" w:styleId="WW8Num16z8">
    <w:name w:val="WW8Num16z8"/>
    <w:uiPriority w:val="99"/>
    <w:rsid w:val="001A051E"/>
  </w:style>
  <w:style w:type="character" w:customStyle="1" w:styleId="WW8Num17z0">
    <w:name w:val="WW8Num17z0"/>
    <w:uiPriority w:val="99"/>
    <w:rsid w:val="001A051E"/>
    <w:rPr>
      <w:sz w:val="22"/>
    </w:rPr>
  </w:style>
  <w:style w:type="character" w:customStyle="1" w:styleId="WW8Num17z1">
    <w:name w:val="WW8Num17z1"/>
    <w:uiPriority w:val="99"/>
    <w:rsid w:val="001A051E"/>
  </w:style>
  <w:style w:type="character" w:customStyle="1" w:styleId="WW8Num17z2">
    <w:name w:val="WW8Num17z2"/>
    <w:uiPriority w:val="99"/>
    <w:rsid w:val="001A051E"/>
  </w:style>
  <w:style w:type="character" w:customStyle="1" w:styleId="WW8Num17z3">
    <w:name w:val="WW8Num17z3"/>
    <w:uiPriority w:val="99"/>
    <w:rsid w:val="001A051E"/>
  </w:style>
  <w:style w:type="character" w:customStyle="1" w:styleId="WW8Num17z4">
    <w:name w:val="WW8Num17z4"/>
    <w:uiPriority w:val="99"/>
    <w:rsid w:val="001A051E"/>
  </w:style>
  <w:style w:type="character" w:customStyle="1" w:styleId="WW8Num17z5">
    <w:name w:val="WW8Num17z5"/>
    <w:uiPriority w:val="99"/>
    <w:rsid w:val="001A051E"/>
  </w:style>
  <w:style w:type="character" w:customStyle="1" w:styleId="WW8Num17z6">
    <w:name w:val="WW8Num17z6"/>
    <w:uiPriority w:val="99"/>
    <w:rsid w:val="001A051E"/>
  </w:style>
  <w:style w:type="character" w:customStyle="1" w:styleId="WW8Num17z7">
    <w:name w:val="WW8Num17z7"/>
    <w:uiPriority w:val="99"/>
    <w:rsid w:val="001A051E"/>
  </w:style>
  <w:style w:type="character" w:customStyle="1" w:styleId="WW8Num17z8">
    <w:name w:val="WW8Num17z8"/>
    <w:uiPriority w:val="99"/>
    <w:rsid w:val="001A051E"/>
  </w:style>
  <w:style w:type="character" w:customStyle="1" w:styleId="WW8Num18z0">
    <w:name w:val="WW8Num18z0"/>
    <w:uiPriority w:val="99"/>
    <w:rsid w:val="001A051E"/>
  </w:style>
  <w:style w:type="character" w:customStyle="1" w:styleId="WW8Num18z1">
    <w:name w:val="WW8Num18z1"/>
    <w:uiPriority w:val="99"/>
    <w:rsid w:val="001A051E"/>
  </w:style>
  <w:style w:type="character" w:customStyle="1" w:styleId="WW8Num18z2">
    <w:name w:val="WW8Num18z2"/>
    <w:uiPriority w:val="99"/>
    <w:rsid w:val="001A051E"/>
  </w:style>
  <w:style w:type="character" w:customStyle="1" w:styleId="WW8Num18z3">
    <w:name w:val="WW8Num18z3"/>
    <w:uiPriority w:val="99"/>
    <w:rsid w:val="001A051E"/>
  </w:style>
  <w:style w:type="character" w:customStyle="1" w:styleId="WW8Num18z4">
    <w:name w:val="WW8Num18z4"/>
    <w:uiPriority w:val="99"/>
    <w:rsid w:val="001A051E"/>
  </w:style>
  <w:style w:type="character" w:customStyle="1" w:styleId="WW8Num18z5">
    <w:name w:val="WW8Num18z5"/>
    <w:uiPriority w:val="99"/>
    <w:rsid w:val="001A051E"/>
  </w:style>
  <w:style w:type="character" w:customStyle="1" w:styleId="WW8Num18z6">
    <w:name w:val="WW8Num18z6"/>
    <w:uiPriority w:val="99"/>
    <w:rsid w:val="001A051E"/>
  </w:style>
  <w:style w:type="character" w:customStyle="1" w:styleId="WW8Num18z7">
    <w:name w:val="WW8Num18z7"/>
    <w:uiPriority w:val="99"/>
    <w:rsid w:val="001A051E"/>
  </w:style>
  <w:style w:type="character" w:customStyle="1" w:styleId="WW8Num18z8">
    <w:name w:val="WW8Num18z8"/>
    <w:uiPriority w:val="99"/>
    <w:rsid w:val="001A051E"/>
  </w:style>
  <w:style w:type="character" w:customStyle="1" w:styleId="WW8Num19z0">
    <w:name w:val="WW8Num19z0"/>
    <w:uiPriority w:val="99"/>
    <w:rsid w:val="001A051E"/>
    <w:rPr>
      <w:rFonts w:ascii="Symbol" w:hAnsi="Symbol"/>
    </w:rPr>
  </w:style>
  <w:style w:type="character" w:customStyle="1" w:styleId="WW8Num19z1">
    <w:name w:val="WW8Num19z1"/>
    <w:uiPriority w:val="99"/>
    <w:rsid w:val="001A051E"/>
  </w:style>
  <w:style w:type="character" w:customStyle="1" w:styleId="WW8Num19z2">
    <w:name w:val="WW8Num19z2"/>
    <w:uiPriority w:val="99"/>
    <w:rsid w:val="001A051E"/>
  </w:style>
  <w:style w:type="character" w:customStyle="1" w:styleId="WW8Num19z3">
    <w:name w:val="WW8Num19z3"/>
    <w:uiPriority w:val="99"/>
    <w:rsid w:val="001A051E"/>
  </w:style>
  <w:style w:type="character" w:customStyle="1" w:styleId="WW8Num19z4">
    <w:name w:val="WW8Num19z4"/>
    <w:uiPriority w:val="99"/>
    <w:rsid w:val="001A051E"/>
  </w:style>
  <w:style w:type="character" w:customStyle="1" w:styleId="WW8Num19z5">
    <w:name w:val="WW8Num19z5"/>
    <w:uiPriority w:val="99"/>
    <w:rsid w:val="001A051E"/>
  </w:style>
  <w:style w:type="character" w:customStyle="1" w:styleId="WW8Num19z6">
    <w:name w:val="WW8Num19z6"/>
    <w:uiPriority w:val="99"/>
    <w:rsid w:val="001A051E"/>
  </w:style>
  <w:style w:type="character" w:customStyle="1" w:styleId="WW8Num19z7">
    <w:name w:val="WW8Num19z7"/>
    <w:uiPriority w:val="99"/>
    <w:rsid w:val="001A051E"/>
  </w:style>
  <w:style w:type="character" w:customStyle="1" w:styleId="WW8Num19z8">
    <w:name w:val="WW8Num19z8"/>
    <w:uiPriority w:val="99"/>
    <w:rsid w:val="001A051E"/>
  </w:style>
  <w:style w:type="character" w:customStyle="1" w:styleId="WW8Num20z0">
    <w:name w:val="WW8Num20z0"/>
    <w:uiPriority w:val="99"/>
    <w:rsid w:val="001A051E"/>
    <w:rPr>
      <w:sz w:val="22"/>
    </w:rPr>
  </w:style>
  <w:style w:type="character" w:customStyle="1" w:styleId="WW8Num20z1">
    <w:name w:val="WW8Num20z1"/>
    <w:uiPriority w:val="99"/>
    <w:rsid w:val="001A051E"/>
  </w:style>
  <w:style w:type="character" w:customStyle="1" w:styleId="WW8Num20z2">
    <w:name w:val="WW8Num20z2"/>
    <w:uiPriority w:val="99"/>
    <w:rsid w:val="001A051E"/>
  </w:style>
  <w:style w:type="character" w:customStyle="1" w:styleId="WW8Num20z3">
    <w:name w:val="WW8Num20z3"/>
    <w:uiPriority w:val="99"/>
    <w:rsid w:val="001A051E"/>
  </w:style>
  <w:style w:type="character" w:customStyle="1" w:styleId="WW8Num20z4">
    <w:name w:val="WW8Num20z4"/>
    <w:uiPriority w:val="99"/>
    <w:rsid w:val="001A051E"/>
  </w:style>
  <w:style w:type="character" w:customStyle="1" w:styleId="WW8Num20z5">
    <w:name w:val="WW8Num20z5"/>
    <w:uiPriority w:val="99"/>
    <w:rsid w:val="001A051E"/>
  </w:style>
  <w:style w:type="character" w:customStyle="1" w:styleId="WW8Num20z6">
    <w:name w:val="WW8Num20z6"/>
    <w:uiPriority w:val="99"/>
    <w:rsid w:val="001A051E"/>
  </w:style>
  <w:style w:type="character" w:customStyle="1" w:styleId="WW8Num20z7">
    <w:name w:val="WW8Num20z7"/>
    <w:uiPriority w:val="99"/>
    <w:rsid w:val="001A051E"/>
  </w:style>
  <w:style w:type="character" w:customStyle="1" w:styleId="WW8Num20z8">
    <w:name w:val="WW8Num20z8"/>
    <w:uiPriority w:val="99"/>
    <w:rsid w:val="001A051E"/>
  </w:style>
  <w:style w:type="character" w:customStyle="1" w:styleId="StopkaZnak">
    <w:name w:val="Stopka Znak"/>
    <w:uiPriority w:val="99"/>
    <w:rsid w:val="001A051E"/>
    <w:rPr>
      <w:rFonts w:cs="Times New Roman"/>
    </w:rPr>
  </w:style>
  <w:style w:type="character" w:customStyle="1" w:styleId="NagwekZnak">
    <w:name w:val="Nagłówek Znak"/>
    <w:aliases w:val="Znak Znak,Znak + Wyjustowany Znak,Przed:  3 pt Znak,Po:  7 Znak,2 pt Znak,Interlinia:  Wi... Znak Znak Znak Znak Znak,Interlinia:  Wi... Znak, Znak Znak"/>
    <w:uiPriority w:val="99"/>
    <w:qFormat/>
    <w:rsid w:val="001A051E"/>
    <w:rPr>
      <w:rFonts w:cs="Times New Roman"/>
      <w:sz w:val="26"/>
    </w:rPr>
  </w:style>
  <w:style w:type="character" w:customStyle="1" w:styleId="TekstdymkaZnak">
    <w:name w:val="Tekst dymka Znak"/>
    <w:uiPriority w:val="99"/>
    <w:rsid w:val="001A051E"/>
    <w:rPr>
      <w:rFonts w:ascii="Tahoma" w:hAnsi="Tahoma" w:cs="Tahoma"/>
      <w:sz w:val="16"/>
      <w:szCs w:val="16"/>
    </w:rPr>
  </w:style>
  <w:style w:type="character" w:customStyle="1" w:styleId="Mocnowyrniony">
    <w:name w:val="Mocno wyróżniony"/>
    <w:uiPriority w:val="99"/>
    <w:rsid w:val="001A051E"/>
    <w:rPr>
      <w:rFonts w:cs="Times New Roman"/>
      <w:b/>
      <w:bCs/>
    </w:rPr>
  </w:style>
  <w:style w:type="character" w:customStyle="1" w:styleId="TekstpodstawowyZnak">
    <w:name w:val="Tekst podstawowy Znak"/>
    <w:link w:val="Tekstpodstawowy"/>
    <w:qFormat/>
    <w:locked/>
    <w:rsid w:val="001A051E"/>
    <w:rPr>
      <w:rFonts w:cs="Times New Roman"/>
      <w:sz w:val="24"/>
    </w:rPr>
  </w:style>
  <w:style w:type="character" w:customStyle="1" w:styleId="Nagwek1Znak">
    <w:name w:val="Nagłówek 1 Znak"/>
    <w:uiPriority w:val="99"/>
    <w:rsid w:val="001A051E"/>
    <w:rPr>
      <w:rFonts w:cs="Times New Roman"/>
      <w:b/>
      <w:bCs/>
      <w:sz w:val="48"/>
      <w:szCs w:val="48"/>
    </w:rPr>
  </w:style>
  <w:style w:type="character" w:customStyle="1" w:styleId="Znakinumeracji">
    <w:name w:val="Znaki numeracji"/>
    <w:uiPriority w:val="99"/>
    <w:rsid w:val="001A051E"/>
  </w:style>
  <w:style w:type="paragraph" w:styleId="Nagwek">
    <w:name w:val="header"/>
    <w:aliases w:val="Znak,Znak + Wyjustowany,Przed:  3 pt,Po:  7,2 pt,Interlinia:  Wi... Znak Znak Znak Znak,Interlinia:  Wi..., Znak"/>
    <w:basedOn w:val="Normalny"/>
    <w:next w:val="Podtytu"/>
    <w:link w:val="NagwekZnak1"/>
    <w:uiPriority w:val="99"/>
    <w:rsid w:val="001A051E"/>
    <w:pPr>
      <w:jc w:val="center"/>
    </w:pPr>
    <w:rPr>
      <w:sz w:val="28"/>
    </w:rPr>
  </w:style>
  <w:style w:type="character" w:customStyle="1" w:styleId="NagwekZnak1">
    <w:name w:val="Nagłówek Znak1"/>
    <w:aliases w:val="Znak Znak1,Znak + Wyjustowany Znak1,Przed:  3 pt Znak1,Po:  7 Znak1,2 pt Znak1,Interlinia:  Wi... Znak Znak Znak Znak Znak1,Interlinia:  Wi... Znak1, Znak Znak1"/>
    <w:link w:val="Nagwek"/>
    <w:uiPriority w:val="99"/>
    <w:rsid w:val="00006C77"/>
    <w:rPr>
      <w:rFonts w:ascii="Times New Roman" w:eastAsia="Times New Roman" w:hAnsi="Times New Roman" w:cs="Times New Roman"/>
      <w:sz w:val="20"/>
      <w:szCs w:val="20"/>
      <w:lang w:eastAsia="zh-CN"/>
    </w:rPr>
  </w:style>
  <w:style w:type="paragraph" w:customStyle="1" w:styleId="Tretekstu">
    <w:name w:val="Treść tekstu"/>
    <w:basedOn w:val="Normalny"/>
    <w:rsid w:val="001A051E"/>
    <w:pPr>
      <w:jc w:val="both"/>
    </w:pPr>
    <w:rPr>
      <w:sz w:val="24"/>
    </w:rPr>
  </w:style>
  <w:style w:type="paragraph" w:styleId="Lista">
    <w:name w:val="List"/>
    <w:basedOn w:val="Tretekstu"/>
    <w:uiPriority w:val="99"/>
    <w:rsid w:val="001A051E"/>
    <w:rPr>
      <w:rFonts w:cs="FreeSans"/>
    </w:rPr>
  </w:style>
  <w:style w:type="paragraph" w:styleId="Podpis">
    <w:name w:val="Signature"/>
    <w:basedOn w:val="Normalny"/>
    <w:link w:val="PodpisZnak"/>
    <w:uiPriority w:val="99"/>
    <w:rsid w:val="001A051E"/>
    <w:pPr>
      <w:suppressLineNumbers/>
      <w:spacing w:before="120" w:after="120"/>
    </w:pPr>
    <w:rPr>
      <w:rFonts w:cs="FreeSans"/>
      <w:i/>
      <w:iCs/>
      <w:sz w:val="24"/>
      <w:szCs w:val="24"/>
    </w:rPr>
  </w:style>
  <w:style w:type="character" w:customStyle="1" w:styleId="PodpisZnak">
    <w:name w:val="Podpis Znak"/>
    <w:link w:val="Podpis"/>
    <w:uiPriority w:val="99"/>
    <w:semiHidden/>
    <w:rsid w:val="00006C77"/>
    <w:rPr>
      <w:rFonts w:ascii="Times New Roman" w:eastAsia="Times New Roman" w:hAnsi="Times New Roman" w:cs="Times New Roman"/>
      <w:sz w:val="20"/>
      <w:szCs w:val="20"/>
      <w:lang w:eastAsia="zh-CN"/>
    </w:rPr>
  </w:style>
  <w:style w:type="paragraph" w:customStyle="1" w:styleId="Indeks">
    <w:name w:val="Indeks"/>
    <w:basedOn w:val="Normalny"/>
    <w:uiPriority w:val="99"/>
    <w:rsid w:val="001A051E"/>
    <w:pPr>
      <w:suppressLineNumbers/>
    </w:pPr>
    <w:rPr>
      <w:rFonts w:cs="FreeSans"/>
    </w:rPr>
  </w:style>
  <w:style w:type="paragraph" w:customStyle="1" w:styleId="ZnakZnakZnakZnak">
    <w:name w:val="Znak Znak Znak Znak"/>
    <w:basedOn w:val="Normalny"/>
    <w:uiPriority w:val="99"/>
    <w:rsid w:val="001A051E"/>
    <w:rPr>
      <w:sz w:val="24"/>
      <w:szCs w:val="24"/>
    </w:rPr>
  </w:style>
  <w:style w:type="paragraph" w:styleId="Podtytu">
    <w:name w:val="Subtitle"/>
    <w:basedOn w:val="Normalny"/>
    <w:next w:val="Normalny"/>
    <w:link w:val="PodtytuZnak"/>
    <w:pPr>
      <w:spacing w:after="60"/>
      <w:jc w:val="center"/>
    </w:pPr>
    <w:rPr>
      <w:rFonts w:ascii="Arial" w:eastAsia="Arial" w:hAnsi="Arial" w:cs="Arial"/>
      <w:sz w:val="24"/>
      <w:szCs w:val="24"/>
    </w:rPr>
  </w:style>
  <w:style w:type="character" w:customStyle="1" w:styleId="PodtytuZnak">
    <w:name w:val="Podtytuł Znak"/>
    <w:link w:val="Podtytu"/>
    <w:uiPriority w:val="11"/>
    <w:rsid w:val="00006C77"/>
    <w:rPr>
      <w:rFonts w:ascii="Cambria" w:eastAsia="Times New Roman" w:hAnsi="Cambria" w:cs="Times New Roman"/>
      <w:sz w:val="24"/>
      <w:szCs w:val="24"/>
      <w:lang w:eastAsia="zh-CN"/>
    </w:rPr>
  </w:style>
  <w:style w:type="paragraph" w:customStyle="1" w:styleId="Gwka">
    <w:name w:val="Główka"/>
    <w:basedOn w:val="Normalny"/>
    <w:uiPriority w:val="99"/>
    <w:rsid w:val="001A051E"/>
    <w:pPr>
      <w:tabs>
        <w:tab w:val="center" w:pos="4536"/>
        <w:tab w:val="right" w:pos="9072"/>
      </w:tabs>
      <w:overflowPunct w:val="0"/>
      <w:autoSpaceDE w:val="0"/>
    </w:pPr>
    <w:rPr>
      <w:sz w:val="26"/>
    </w:rPr>
  </w:style>
  <w:style w:type="paragraph" w:styleId="Stopka">
    <w:name w:val="footer"/>
    <w:basedOn w:val="Normalny"/>
    <w:link w:val="StopkaZnak1"/>
    <w:uiPriority w:val="99"/>
    <w:rsid w:val="001A051E"/>
    <w:pPr>
      <w:tabs>
        <w:tab w:val="center" w:pos="4536"/>
        <w:tab w:val="right" w:pos="9072"/>
      </w:tabs>
    </w:pPr>
  </w:style>
  <w:style w:type="character" w:customStyle="1" w:styleId="StopkaZnak1">
    <w:name w:val="Stopka Znak1"/>
    <w:link w:val="Stopka"/>
    <w:uiPriority w:val="99"/>
    <w:rsid w:val="00006C77"/>
    <w:rPr>
      <w:rFonts w:ascii="Times New Roman" w:eastAsia="Times New Roman" w:hAnsi="Times New Roman" w:cs="Times New Roman"/>
      <w:sz w:val="20"/>
      <w:szCs w:val="20"/>
      <w:lang w:eastAsia="zh-CN"/>
    </w:rPr>
  </w:style>
  <w:style w:type="paragraph" w:styleId="Tekstdymka">
    <w:name w:val="Balloon Text"/>
    <w:basedOn w:val="Normalny"/>
    <w:link w:val="TekstdymkaZnak1"/>
    <w:uiPriority w:val="99"/>
    <w:rsid w:val="001A051E"/>
    <w:rPr>
      <w:rFonts w:ascii="Tahoma" w:hAnsi="Tahoma" w:cs="Tahoma"/>
      <w:sz w:val="16"/>
      <w:szCs w:val="16"/>
    </w:rPr>
  </w:style>
  <w:style w:type="character" w:customStyle="1" w:styleId="TekstdymkaZnak1">
    <w:name w:val="Tekst dymka Znak1"/>
    <w:link w:val="Tekstdymka"/>
    <w:uiPriority w:val="99"/>
    <w:semiHidden/>
    <w:rsid w:val="00006C77"/>
    <w:rPr>
      <w:rFonts w:ascii="Times New Roman" w:eastAsia="Times New Roman" w:hAnsi="Times New Roman" w:cs="Times New Roman"/>
      <w:sz w:val="0"/>
      <w:szCs w:val="0"/>
      <w:lang w:eastAsia="zh-CN"/>
    </w:rPr>
  </w:style>
  <w:style w:type="paragraph" w:styleId="Bezodstpw">
    <w:name w:val="No Spacing"/>
    <w:uiPriority w:val="1"/>
    <w:qFormat/>
    <w:rsid w:val="001A051E"/>
    <w:pPr>
      <w:widowControl w:val="0"/>
      <w:suppressAutoHyphens/>
      <w:autoSpaceDE w:val="0"/>
    </w:pPr>
    <w:rPr>
      <w:lang w:eastAsia="zh-CN"/>
    </w:rPr>
  </w:style>
  <w:style w:type="paragraph" w:customStyle="1" w:styleId="Nagwek10">
    <w:name w:val="Nagłówek1"/>
    <w:basedOn w:val="Normalny"/>
    <w:next w:val="Tretekstu"/>
    <w:uiPriority w:val="99"/>
    <w:rsid w:val="001A051E"/>
    <w:pPr>
      <w:tabs>
        <w:tab w:val="center" w:pos="4536"/>
        <w:tab w:val="right" w:pos="9072"/>
      </w:tabs>
    </w:pPr>
    <w:rPr>
      <w:sz w:val="24"/>
      <w:szCs w:val="24"/>
    </w:rPr>
  </w:style>
  <w:style w:type="paragraph" w:customStyle="1" w:styleId="Zawartotabeli">
    <w:name w:val="Zawartość tabeli"/>
    <w:basedOn w:val="Normalny"/>
    <w:uiPriority w:val="99"/>
    <w:rsid w:val="001A051E"/>
    <w:pPr>
      <w:suppressLineNumbers/>
    </w:pPr>
  </w:style>
  <w:style w:type="paragraph" w:customStyle="1" w:styleId="Nagwektabeli">
    <w:name w:val="Nagłówek tabeli"/>
    <w:basedOn w:val="Zawartotabeli"/>
    <w:uiPriority w:val="99"/>
    <w:rsid w:val="001A051E"/>
    <w:pPr>
      <w:jc w:val="center"/>
    </w:pPr>
    <w:rPr>
      <w:b/>
      <w:bCs/>
    </w:rPr>
  </w:style>
  <w:style w:type="paragraph" w:styleId="Akapitzlist">
    <w:name w:val="List Paragraph"/>
    <w:aliases w:val="List Paragraph1,L1,Numerowanie,Akapit z listą5,List Paragraph,Akapit z listą BS,normalny tekst,Obiekt,BulletC,Akapit z listą31,NOWY,Akapit z listą32,Akapit z listą2,sw tekst,Kolorowa lista — akcent 11,CW_Lista,ISCG Numerowanie,lp1,Normal"/>
    <w:basedOn w:val="Normalny"/>
    <w:link w:val="AkapitzlistZnak"/>
    <w:uiPriority w:val="99"/>
    <w:qFormat/>
    <w:rsid w:val="00D2490B"/>
    <w:pPr>
      <w:ind w:left="720"/>
      <w:contextualSpacing/>
    </w:pPr>
  </w:style>
  <w:style w:type="paragraph" w:styleId="Tekstpodstawowy">
    <w:name w:val="Body Text"/>
    <w:basedOn w:val="Normalny"/>
    <w:link w:val="TekstpodstawowyZnak"/>
    <w:rsid w:val="002936AA"/>
    <w:pPr>
      <w:widowControl w:val="0"/>
      <w:suppressAutoHyphens w:val="0"/>
      <w:adjustRightInd w:val="0"/>
      <w:spacing w:line="360" w:lineRule="atLeast"/>
      <w:jc w:val="both"/>
    </w:pPr>
    <w:rPr>
      <w:rFonts w:ascii="Liberation Serif" w:eastAsia="Droid Sans Fallback" w:hAnsi="Liberation Serif" w:cs="FreeSans"/>
      <w:sz w:val="24"/>
      <w:szCs w:val="24"/>
      <w:lang w:bidi="hi-IN"/>
    </w:rPr>
  </w:style>
  <w:style w:type="character" w:customStyle="1" w:styleId="BodyTextChar1">
    <w:name w:val="Body Text Char1"/>
    <w:uiPriority w:val="99"/>
    <w:semiHidden/>
    <w:rsid w:val="00006C77"/>
    <w:rPr>
      <w:rFonts w:ascii="Times New Roman" w:eastAsia="Times New Roman" w:hAnsi="Times New Roman" w:cs="Times New Roman"/>
      <w:sz w:val="20"/>
      <w:szCs w:val="20"/>
      <w:lang w:eastAsia="zh-CN"/>
    </w:rPr>
  </w:style>
  <w:style w:type="character" w:customStyle="1" w:styleId="TekstpodstawowyZnak1">
    <w:name w:val="Tekst podstawowy Znak1"/>
    <w:uiPriority w:val="99"/>
    <w:semiHidden/>
    <w:rsid w:val="002936AA"/>
    <w:rPr>
      <w:rFonts w:ascii="Times New Roman" w:hAnsi="Times New Roman" w:cs="Times New Roman"/>
      <w:sz w:val="20"/>
      <w:szCs w:val="20"/>
      <w:lang w:bidi="ar-SA"/>
    </w:rPr>
  </w:style>
  <w:style w:type="paragraph" w:customStyle="1" w:styleId="Default">
    <w:name w:val="Default"/>
    <w:rsid w:val="002936AA"/>
    <w:pPr>
      <w:autoSpaceDE w:val="0"/>
      <w:autoSpaceDN w:val="0"/>
      <w:adjustRightInd w:val="0"/>
    </w:pPr>
    <w:rPr>
      <w:color w:val="000000"/>
      <w:sz w:val="24"/>
      <w:szCs w:val="24"/>
    </w:rPr>
  </w:style>
  <w:style w:type="paragraph" w:customStyle="1" w:styleId="Zawartoramki">
    <w:name w:val="Zawartość ramki"/>
    <w:basedOn w:val="Tekstpodstawowy"/>
    <w:uiPriority w:val="99"/>
    <w:rsid w:val="008631CD"/>
    <w:pPr>
      <w:widowControl/>
      <w:suppressAutoHyphens/>
      <w:adjustRightInd/>
      <w:spacing w:line="360" w:lineRule="auto"/>
      <w:jc w:val="left"/>
    </w:pPr>
    <w:rPr>
      <w:rFonts w:ascii="Times New Roman" w:eastAsia="Times New Roman" w:hAnsi="Times New Roman" w:cs="Times New Roman"/>
      <w:bCs/>
      <w:szCs w:val="20"/>
      <w:lang w:eastAsia="ar-SA" w:bidi="ar-SA"/>
    </w:rPr>
  </w:style>
  <w:style w:type="character" w:customStyle="1" w:styleId="TytuZnak">
    <w:name w:val="Tytuł Znak"/>
    <w:link w:val="Tytu"/>
    <w:uiPriority w:val="99"/>
    <w:locked/>
    <w:rsid w:val="00856DC4"/>
    <w:rPr>
      <w:rFonts w:ascii="Times New Roman" w:hAnsi="Times New Roman" w:cs="Times New Roman"/>
      <w:sz w:val="20"/>
      <w:szCs w:val="20"/>
      <w:lang w:eastAsia="ar-SA" w:bidi="ar-SA"/>
    </w:rPr>
  </w:style>
  <w:style w:type="character" w:styleId="Numerwiersza">
    <w:name w:val="line number"/>
    <w:uiPriority w:val="99"/>
    <w:semiHidden/>
    <w:rsid w:val="00856DC4"/>
    <w:rPr>
      <w:rFonts w:cs="Times New Roman"/>
    </w:rPr>
  </w:style>
  <w:style w:type="character" w:styleId="Odwoaniedokomentarza">
    <w:name w:val="annotation reference"/>
    <w:uiPriority w:val="99"/>
    <w:semiHidden/>
    <w:rsid w:val="00556614"/>
    <w:rPr>
      <w:rFonts w:cs="Times New Roman"/>
      <w:sz w:val="16"/>
      <w:szCs w:val="16"/>
    </w:rPr>
  </w:style>
  <w:style w:type="paragraph" w:styleId="Tekstkomentarza">
    <w:name w:val="annotation text"/>
    <w:basedOn w:val="Normalny"/>
    <w:link w:val="TekstkomentarzaZnak"/>
    <w:uiPriority w:val="99"/>
    <w:semiHidden/>
    <w:rsid w:val="00556614"/>
  </w:style>
  <w:style w:type="character" w:customStyle="1" w:styleId="TekstkomentarzaZnak">
    <w:name w:val="Tekst komentarza Znak"/>
    <w:link w:val="Tekstkomentarza"/>
    <w:uiPriority w:val="99"/>
    <w:semiHidden/>
    <w:locked/>
    <w:rsid w:val="00556614"/>
    <w:rPr>
      <w:rFonts w:ascii="Times New Roman" w:hAnsi="Times New Roman" w:cs="Times New Roman"/>
      <w:sz w:val="20"/>
      <w:szCs w:val="20"/>
      <w:lang w:bidi="ar-SA"/>
    </w:rPr>
  </w:style>
  <w:style w:type="paragraph" w:styleId="Tematkomentarza">
    <w:name w:val="annotation subject"/>
    <w:basedOn w:val="Tekstkomentarza"/>
    <w:next w:val="Tekstkomentarza"/>
    <w:link w:val="TematkomentarzaZnak"/>
    <w:uiPriority w:val="99"/>
    <w:semiHidden/>
    <w:rsid w:val="00556614"/>
    <w:rPr>
      <w:b/>
      <w:bCs/>
    </w:rPr>
  </w:style>
  <w:style w:type="character" w:customStyle="1" w:styleId="TematkomentarzaZnak">
    <w:name w:val="Temat komentarza Znak"/>
    <w:link w:val="Tematkomentarza"/>
    <w:uiPriority w:val="99"/>
    <w:semiHidden/>
    <w:locked/>
    <w:rsid w:val="00556614"/>
    <w:rPr>
      <w:rFonts w:ascii="Times New Roman" w:hAnsi="Times New Roman" w:cs="Times New Roman"/>
      <w:b/>
      <w:bCs/>
      <w:sz w:val="20"/>
      <w:szCs w:val="20"/>
      <w:lang w:bidi="ar-SA"/>
    </w:rPr>
  </w:style>
  <w:style w:type="paragraph" w:styleId="Poprawka">
    <w:name w:val="Revision"/>
    <w:hidden/>
    <w:uiPriority w:val="99"/>
    <w:semiHidden/>
    <w:rsid w:val="000D208A"/>
    <w:rPr>
      <w:lang w:eastAsia="zh-CN"/>
    </w:rPr>
  </w:style>
  <w:style w:type="paragraph" w:styleId="Lista2">
    <w:name w:val="List 2"/>
    <w:basedOn w:val="Normalny"/>
    <w:uiPriority w:val="99"/>
    <w:semiHidden/>
    <w:unhideWhenUsed/>
    <w:rsid w:val="00CB24E5"/>
    <w:pPr>
      <w:ind w:left="566" w:hanging="283"/>
      <w:contextualSpacing/>
    </w:pPr>
  </w:style>
  <w:style w:type="paragraph" w:styleId="HTML-wstpniesformatowany">
    <w:name w:val="HTML Preformatted"/>
    <w:basedOn w:val="Normalny"/>
    <w:link w:val="HTML-wstpniesformatowanyZnak"/>
    <w:uiPriority w:val="99"/>
    <w:semiHidden/>
    <w:unhideWhenUsed/>
    <w:rsid w:val="009C3EC7"/>
    <w:rPr>
      <w:rFonts w:ascii="Consolas" w:hAnsi="Consolas" w:cs="Consolas"/>
    </w:rPr>
  </w:style>
  <w:style w:type="character" w:customStyle="1" w:styleId="HTML-wstpniesformatowanyZnak">
    <w:name w:val="HTML - wstępnie sformatowany Znak"/>
    <w:basedOn w:val="Domylnaczcionkaakapitu"/>
    <w:link w:val="HTML-wstpniesformatowany"/>
    <w:uiPriority w:val="99"/>
    <w:semiHidden/>
    <w:rsid w:val="009C3EC7"/>
    <w:rPr>
      <w:rFonts w:ascii="Consolas" w:eastAsia="Times New Roman" w:hAnsi="Consolas" w:cs="Consolas"/>
      <w:lang w:eastAsia="zh-CN"/>
    </w:rPr>
  </w:style>
  <w:style w:type="character" w:customStyle="1" w:styleId="AkapitzlistZnak">
    <w:name w:val="Akapit z listą Znak"/>
    <w:aliases w:val="List Paragraph1 Znak,L1 Znak,Numerowanie Znak,Akapit z listą5 Znak,List Paragraph Znak,Akapit z listą BS Znak,normalny tekst Znak,Obiekt Znak,BulletC Znak,Akapit z listą31 Znak,NOWY Znak,Akapit z listą32 Znak,Akapit z listą2 Znak"/>
    <w:link w:val="Akapitzlist"/>
    <w:uiPriority w:val="99"/>
    <w:qFormat/>
    <w:locked/>
    <w:rsid w:val="00DA152F"/>
    <w:rPr>
      <w:rFonts w:ascii="Times New Roman" w:eastAsia="Times New Roman" w:hAnsi="Times New Roman" w:cs="Times New Roman"/>
      <w:lang w:eastAsia="zh-CN"/>
    </w:rPr>
  </w:style>
  <w:style w:type="paragraph" w:styleId="Zwykytekst">
    <w:name w:val="Plain Text"/>
    <w:basedOn w:val="Normalny"/>
    <w:link w:val="ZwykytekstZnak"/>
    <w:uiPriority w:val="99"/>
    <w:rsid w:val="008A3A8C"/>
    <w:pPr>
      <w:suppressAutoHyphens w:val="0"/>
    </w:pPr>
    <w:rPr>
      <w:rFonts w:ascii="Courier New" w:hAnsi="Courier New"/>
    </w:rPr>
  </w:style>
  <w:style w:type="character" w:customStyle="1" w:styleId="ZwykytekstZnak">
    <w:name w:val="Zwykły tekst Znak"/>
    <w:basedOn w:val="Domylnaczcionkaakapitu"/>
    <w:link w:val="Zwykytekst"/>
    <w:uiPriority w:val="99"/>
    <w:rsid w:val="008A3A8C"/>
    <w:rPr>
      <w:rFonts w:ascii="Courier New" w:eastAsia="Times New Roman" w:hAnsi="Courier New" w:cs="Times New Roman"/>
    </w:rPr>
  </w:style>
  <w:style w:type="table" w:styleId="Tabela-Siatka">
    <w:name w:val="Table Grid"/>
    <w:basedOn w:val="Standardowy"/>
    <w:uiPriority w:val="39"/>
    <w:locked/>
    <w:rsid w:val="00C55B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E012D4"/>
    <w:pPr>
      <w:spacing w:after="120"/>
      <w:ind w:left="283"/>
    </w:pPr>
  </w:style>
  <w:style w:type="character" w:customStyle="1" w:styleId="TekstpodstawowywcityZnak">
    <w:name w:val="Tekst podstawowy wcięty Znak"/>
    <w:basedOn w:val="Domylnaczcionkaakapitu"/>
    <w:link w:val="Tekstpodstawowywcity"/>
    <w:uiPriority w:val="99"/>
    <w:semiHidden/>
    <w:rsid w:val="00E012D4"/>
    <w:rPr>
      <w:rFonts w:ascii="Times New Roman" w:eastAsia="Times New Roman" w:hAnsi="Times New Roman" w:cs="Times New Roman"/>
      <w:lang w:eastAsia="zh-CN"/>
    </w:rPr>
  </w:style>
  <w:style w:type="table" w:customStyle="1" w:styleId="a">
    <w:basedOn w:val="TableNormal"/>
    <w:tblPr>
      <w:tblStyleRowBandSize w:val="1"/>
      <w:tblStyleColBandSize w:val="1"/>
      <w:tblCellMar>
        <w:left w:w="115" w:type="dxa"/>
        <w:right w:w="115" w:type="dxa"/>
      </w:tblCellMar>
    </w:tblPr>
  </w:style>
  <w:style w:type="paragraph" w:styleId="Tekstpodstawowy3">
    <w:name w:val="Body Text 3"/>
    <w:basedOn w:val="Normalny"/>
    <w:link w:val="Tekstpodstawowy3Znak"/>
    <w:uiPriority w:val="99"/>
    <w:semiHidden/>
    <w:unhideWhenUsed/>
    <w:rsid w:val="003733E5"/>
    <w:pPr>
      <w:spacing w:after="120"/>
    </w:pPr>
    <w:rPr>
      <w:sz w:val="16"/>
      <w:szCs w:val="16"/>
    </w:rPr>
  </w:style>
  <w:style w:type="character" w:customStyle="1" w:styleId="Tekstpodstawowy3Znak">
    <w:name w:val="Tekst podstawowy 3 Znak"/>
    <w:basedOn w:val="Domylnaczcionkaakapitu"/>
    <w:link w:val="Tekstpodstawowy3"/>
    <w:uiPriority w:val="99"/>
    <w:semiHidden/>
    <w:rsid w:val="003733E5"/>
    <w:rPr>
      <w:sz w:val="16"/>
      <w:szCs w:val="16"/>
      <w:lang w:eastAsia="zh-CN"/>
    </w:rPr>
  </w:style>
  <w:style w:type="character" w:styleId="Hipercze">
    <w:name w:val="Hyperlink"/>
    <w:basedOn w:val="Domylnaczcionkaakapitu"/>
    <w:uiPriority w:val="99"/>
    <w:unhideWhenUsed/>
    <w:rsid w:val="00A55F82"/>
    <w:rPr>
      <w:color w:val="0563C1" w:themeColor="hyperlink"/>
      <w:u w:val="single"/>
    </w:rPr>
  </w:style>
  <w:style w:type="character" w:styleId="Nierozpoznanawzmianka">
    <w:name w:val="Unresolved Mention"/>
    <w:basedOn w:val="Domylnaczcionkaakapitu"/>
    <w:uiPriority w:val="99"/>
    <w:semiHidden/>
    <w:unhideWhenUsed/>
    <w:rsid w:val="00A55F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LA7gMn2ERobC5b2Mutt8hlLd1Q==">AMUW2mWnUtRb/5tYWvXxC0kjnKsOnF0mswVJ/dtJlBm8bGYkFXFDoFgNnf8uqhdc/Kil5XKx/TnhIcRTuPrdR8mRvL9nLyrojw1SfH3i4cCI5kvr6dQOhP/MSjGYhw5qIdvnma8yzGNQJs/pawSoFQjt36tb1q4D+muD67xmqYCb/qLNaXpuusWsdAh4fJZ3Jl6ENmxH7sTNeO5S9Cfg9bs8tIwiil+6H9EXb2/udySU2Pq8xtU+M5wga9mFAOSGqyakKCiEmKgqcD03VAmso/Neuhqszd/Vh1So6Fy8080oUYTRr+UFOrK9mCFCUzTqDz80ghE3MUF7VntgU6MWlUWEsYgM32eHrs84Qef1jzjLKdZqkE1ojx6NPr+nTYvoHaoGLX3a+l9E1GqKxtm58w7qO3Eoubxu1QVP9iXXy3+y+6kME9aIKEAPwcSoXc/1RGu5fcRz8YMXghwkbtgDU8XUebwfmw5LY+kS+ZB52GTkLRhPl8gWwBTixQ3T5Y5PZ1d6N7geqevwvXF6LlpvcR5jXGNnQI1a2/z7OuckRVb6o/3gbjytd/ntye4e/R8nW88VK4OosPE4AkpmCQyoelVQv4GBLfBJqDOHYg6dNuW5or8E23u4ZWCzMooMmlnAgGnva5cfFadd7j4kVGLg+VpMXFgG+qVzXEzPTxoLwqBwYUugrNGzkRM9sa4zlOm+zJy7aOqFknbbgxAbef7xVzHxXNnsMGCIgWZ5H76QA0eVuMgy3JUAty44Tn1r5Py/RHwxdFUfnd+A6A4xU9YbdN3MZk+zcRZi5zFkw0eQQ4ys+Th1804bSbZuULga/201hjnKgQLWp+I1lmWuwUAoJ/ZvGtF3UFfd5Sn7SQW31Nh1Ju53GEKac5kI0AYDFcuPkMcLpyWuAU5/JSy1RuIawV3LAjw6a8hO4REkpG66513Wqqli79aAbcI22+G5rCTH1ajc1KgHDy6JbI59XNnf1aD4Hh7P2e1GJjB4zhRAva7I+BSI+pqRgLD8mKiwRrP3j9d328YN7UcSAf6HkGkx6BLfrY4pBijmyn8ElGaMAYX1K8SG2Q1LHMagSiV4FeNRTXbqWXSxoUvig5+mi4smEXv8DwOzIj/0NDOhZljfabyiBNuBi+KlO/x4b65HJynV8eV6vYPTFRs7ZIZvp/aBvtf70vTqT3U5kDREWNWjb+TeKs1cKA5XMnRJb/DiJ/uiGw0N0bZtzfqJuVoBo9SBvv8Uqi18D+L1D4v6o9TxAcNDx56Waxb/YTj7jbm7lWwIORBhZJMkbrpyfLw5wy5AnHVbWpCJEgomszYEMnuSVwU8/rBd1sG6/G8N3j6weNfpVP/aQr91ZVmhL0wb99sSW1r1RARL3Zzkl4SxLj9ATSTMRxsFi071pzHgOCBrLzCAZ+X40riYmMPh4/JCq5Tve6vc3o89W9BBAtvN7B7nz1KWHHxucIyJXGXvd8MteWJVldX0HxDqs2E2Hj4BLRsOjchrNNLQpTEhdbFHHBurGEbBizOZ3WcBi9q4ccUf5h5mkBJ/ojKaYJjXRmjpxG2pMfdhBGtoAy2gfFWzf8y1kKb7r+SyE14zgS3Qkw9cEjWZ9CLcITo/Ksyd75dtg/ztiUENv3jT4IzDRm9YEwKgnn/ZaHuPG5RXx1LauDzLOvPNMc21ZatJCUqiXyTTB6pJtG9H3Mnax0lIYaFOcdBDD42YfIb3eTuBPcT6TfEp8TFi0HqvxVJMJxFa97D/KRI3+3OQj+EWNshrcoiEk3Zmn++4nvYYoLvSGxXULN2rrrIbqJh3QFJhxT2oLmB4Ly2QeM0KSePMOUSRzvLdqGlayR3uY5rOYBzFK+bRpz0PqLPVhfIIVMTtHk0X6Q8ys0BIp8emsSy5byErEQ377Iu60EzxPDjGKZl7pvOSF484C9RXxrAICz+xrXQIgB1B//qNTC2alV4Jf+i0mAxBPOuiFM3Ohr0JK+AulpB9IDQ7fEXzjwsRZ6XS881UEBoc3lLbfZil20Wpy1/hn616gyH/omvb9qBc5Yuqun+OSj8BxgPsJcaLl+OO4aJfvT0jLWwzWRdsXJmLDjR45Sqq1eGTDPKCSnKcAC1cAnGT4Pp8VNM60Vd3hmlQmzHbPYe40EhUTmWVwDc0oWdJI1ZDVGxUASB/b9fc/96yKq52PeNZoOJ1ZUUzhr/NYaOUE/tsScVHjQ5Cp2ZH4OGHIsbMaq45uWxhMHeAuepFD0esg2fThjkHCn8NPbuJzEfePmhxEdpsD3S2Dm+6Mk8V0Z+fip8hPL1rodBgFtrYcDFG6W3oA5EPewvXQcN1AR2ja6LwjTaJMZ3Go4ASMo+iuZqKegQnMSF6gvacVEnRuV70zjV4Jc/hdBT+5zJkdqpXbgq1hbMPwhdaukG4ImcUhlNGX74rrzr/vM3KCjBtJRskgWK/I64+toSyTFXYuiAjZ7el1rA2gKz4Yqepb80UazS0aK3l3Uk/iQrlQknCcVSaA6LBqaUOSAszK+ACTbgrH1fSDvLePNIj+NUtf4IEBNc6HbZ7xp4Jk0uCSzsMDGRbmvFDY3LnNZkeNWxJVoRU3Q/pAHN+7PCCbM3IJei0ixZk5zhzd8707wJSzNa8UCjoqFna/etB7cpS+Ux+V8IkTM5dC6pCgNpI5RdJxyzDeUz9S58MM8ibXWLdbhlhIzjT1ZyrUh+cpazwAFPoxn650D9a7CSYl/5hl+7C4VEQgPWgTEWNUhClb4HFGp83f7nsZBzBPmevjM1VTn3zJrz/gS4oN+jiI9V02TAVnrZyxH4NT28VxyiKs844R2I9GCyR5Wptm+pMczkPqR78u7NipZFqjS/9BX5KunaBmL2oMoNUUs0R3j8A2b7l21J++E9ZLmrQuWO6qoEJtoShrki5TC77vga3+dk9qCvEhc/a3wD8kU4ceFyrUS5fO8CSOKis/q0Hz1uuD2rn1f5VFX9m2+M/LMoFemHBm5ZfLRO/95e6PFiW6QZRjy7enlsRHzQj24sLiUYt/10w+TB5Hnoig6yZVJLv3ohPHNLbu5NsX+yE0SW1BmqCzkYfSof3fDlZQrRDSIXbKJJY2Z0T6ljl7ra8KISBaCPjz7ZusJiZ0c00ipM6puHRz0EvnDE/q5r21jgnl2NlhAEeTIkVBFzWmWxCXb4ujNQNqsn7TQl736RDcMEbAr5pcMMif/ByJcF1Kk+vMB+54C7Ule7tHRmy3GMjA1CZ8471KUDWbozW88ElnB+FsmeMy+8YmWfa7GGWJlc1SYDTKTg0uhyy2l3dNXqydnzrWXdmpk+XRKfBt4cVPTfxASoGGheoEUv9teIvKFiQk6r7+QqDuOz3DYcArzmRyhjyjgwloPI9qRpAjvzbz7FHRSKmTNXaQgZkUteEezJ7qRhkaGFqzUmx6IovyCLtgCoE3h35HTlCAJih2C50oMFLesAPZHfZR2bb+9qSf6/9VlKQD/VUyd8Kd0FADrERUD15yi2nTBhO+2WI/POXPnam7Yk6xpEJ5Yt17oiEmWjADDpZ+QGlw3wzK2sm/qDd/fvtoB6sKD2fpFHPR9TC7QzS4RdpJgHAsEscpHklV2L5NMTVB7b9rjMjjxI46g5k4ZAwPhqPb1lWvm5iS84es3c3xkiQ2dDnGCytSviI4Aj9Izk8FCE/XfsC8WUiTfgmqn2clXxAG6suDt2pQ1XTibPt3mAcy2DcqzmtfKrsIMM+Vk5C4VY7zOTD13pNM1X/RV/t4usRceq29vL5Fzf8zEJ7qzR69Aoc52rg9jmxTuBsTnVenXhULB1xNocU5Q3bI6yeBYB7y3g5i/35gFks4xL/kEx1lP/Q++l2RJSbw3ljBnuIRXiz+HqJD+TlvwCl+w0h6d+tR4aT5g10DZJxutKCNAAQ8/SwvhRtOY9duEoMt/abaHxRqfjfZJAjopw5iDumuD5riKd9D03MYO1Jt5i5NBRjFWKb77jQAUFQmEMYVaJGI1Zs3bXIeb9F+aekvkZpsOfh4qSSZKYVGcpQdud0byrYJPR9w8sG0d7RdOkHTXBVQPDUsK83kNrkEuDlMcVY6SU4U0WwDsJXbD/fnBfR3dUqFwFOPiDQNZQ6rBZJH/U0XxOQ17lnHhXyWeC7wXoGy3yDL/VS2dEq860RHgYyTCxxN+W0FVktILLOhBOMl7TNMPyhv7v5lHP0lAAK/bCDzpCJkact/cReiFWSiWWh+hjbgK/YWBhh3l06TMwua8PLfrcFyMo/62BAMtWTEI5TgeCcppgSee0GQfWcnNUElrw7/HagsV5zrgaVSINyINw8shs78BhdV1UrY5gcRilsRVe5ddCJU3GlkyTITbdecC0LwyReny9imdMBRv4zAG0P/iq9BZiRMZqE0gqDb5+gxoPvFzcbjx9ngjtAOcW96fYN7kuLhynQfpyiqyk6NE9WvKtsmIrTus2ll1BMKWFkXmsZtmsDiPrsyHyAnTtxkKo/mPKtTeo5pJYgcXWqZuWZYCUegUrnnGI4xG5Wnh2LODRLiuBpYIuFtn7qLVQ/FUqim+aOo8HakdjAGEU7hQIznzzNeq8jCCT7RtNQg95coq9hbLninuVso+AFDeRSN6TQgg2ZTzgzjgrJfQt2wZGgbgXt5mbvUc+aOpvTWreXZ5zMkmHq/XwDSCfXPP3ZMWXUqlm5AAa52fflE/WybNObIEmt5RGrLc4mBkTG9n0PghJTmqBJsGKv7XHxwLc0fJr+KIq9SVmMpZpSLqo3NKxP4UKemSMp6SsLM7tm4PFpReFuUpkBy3cjzP8LxbwRVSlGQe+VPpVzCMXcSSfhrbW0mb/mP2YNNQt1ZFgvFQX4DJel8rBIz9ZIdWMDnKn1N8h1Ot8MCPQ/oBqkaOE6taVnV7VJZzHQ9th/ueQoDo8w7X4qAm6CEFHNJxJGXhMsf+ku6JYE7piD3bbqLkNX0Kdd72G9AcjMEviVgeXrYOi0ZJj1v5mQiZlHeZyZhoSnxxzpxClUpyUGyHyprJ5blAQuW/GCZQNrKwE5Mvxiy5lcvQh28tACig580TNAWaR+0i16IVD5O8ZzGf/5zPObnz0zymsqFKQi9AXwfpY1BXzAlNZBv9iZeipI3gqNbQrhA1Ghf0RkRA+XdpJlNaCByFZMQg2ZHvHbzdPHybw2bqCui+2cJ7XSzQ5zFY76mBme6LdoHnbZ5NIqmtbV/vo7OtNd7aDBkq9/3mKBzQXgHe033+NlHfb67TzXgqM56npDK8KW66xD6TumNOPURy3jprtZZSF2JTImb4vNUUisA3uETMR56Si0KrYn8sBPKCzsMLtqCMsWuxgk+8XuZIZkdjx2lLjow8HxSJRQDUSUg/er5gTCGoWFRsMLHkR1NkFqgRQGjkLUvUGlHAcefnOWFSV1qM0bHtAXX8uc0QO/yTaTQ3eN8ni1t86SkyYd4WgKlYYgMy8qJdMDqodJYweLWvAfiWv4gMWkaRgEQn1YvBlqxtexwMfNcVNWGjuw0XniILaxZKIacP+hu83lveW/bAwLFgQ94yae4sttTF1Pkg6LYPbAzL4kAHhHGNR6XDJZJLM0wzLm1k8Bm1xvTSPVeratS4qgm5FSQ66wsVuqdG2rIUO2ZMGVgDcsKxfrHQxv+UYFnRwexy1YnONkrkcy3BzZiZquiEbP0/vENKTtDBP5SnHZa1QSx8uBDAYQZA2pqz17zpB6H1EWg3ydkjNXqVW5UaOBue0cEkxZ1rdicWiIH1W0vB4Ek4BAIx1pyTDNkq3f8rElpsr7g+EkqKyQYLWyN8gKcd2alG+9UmHZIjN93dAcwRAbEN5pYrULy7PNh/Axjp/96+mlO+BKHgQ97eDxAk130V5Iz7JiBCAA4F6fvEPvlHNHeLIUA4Zs15g3YV+k/OahPWv7UxptHUKGc4fBCvmR/9g5aY6FZSNrNhLMyEeq6UBM8S0OiiDmUVIWLUsHUePNUXgYp+D1Tw5odyTa+J/gZg5smV6bEK+ee6vqbkTlSNizipOsTfP9u/PUOc14JWhjvqomMQ/eThe0SLSWLF/K6LLcvZmKCIidFdy9ufTovDWJIJ9j9zkHjg52avKxiSrqikU7sExd1uypG5SiJCNnN4qJHUoDvdz9ZsTckMX4WCwEwZpjXhvk5sHMV1lhQls6yvCAdUTV3kMTCEd7+u4rktp2DMhz+aV5+SsofzwCOp0IZ1ISYP5TYhA0/jHB+lnB4BpFWfpBgBzzS6V3im9nM6uHaUauistUl/u/+LiztlV49K9kMhdta0l28v6q4ktOgcqRvOwc03J2g7ZaYUK6Hdy2ZkDDV/pIoqIYVYg7u5+NbEiLOV8udLW7uBHe9l8rGk5r0ZOtp8JtKB5PL9jhZa0pygDWg7ZjXMlcK78hr8b+rAloeC773Zf+BnHaxnApZh9tzLCjAbwtUohHjFsaScnjD7yCsvpla6eO934jjnU01bSlL62MhtBvjE+4qH6bI3CgRZHbnFpdelNIYWwcXgjc8MYmo6tsvNrJm9hL+1egBX2tA1IMwQgBGztdI7/R+A9O5niC8CRFZGkZjDwotoXF3Amwkedu0A1I8e5/E5hvmphXGJtDKoE6v9WuZMYN7ouObJrczR4SKyp+FdKJAzAmyhr8BRCgMS4w+S4D1FO64Fac3lQEOMmwVZdigRBxOoptJ5RCE+/iizarSojIuaywTrL52kOk3xM53RiZ/R/wexr7HiY7F0Debtne0vfwojouaYwpUC2Iz8ayL0kedIOKHHkqfK4vE51T8WgqiRoGbxniN8T5wyi6hL2DU7feOYG0QFRN5SXRnXtb+9CdW9c2UnDxmV6qFqhRtSlwoo9cy56awsVkIXet7FqMFE6JYtiLzo1kLotskrrx4ioNHyvnylx/wkljCOu4GWlsKLyhU34bEQc8CusNoZmabxcTWk1Ct6g8ECTQqGrer+ask8mtLHlhjGsaLqLSIaYMHuapzsFrgdnk36esh7H0OmVmRdCw0V8jgIXKlNXB30cHifAaH4zhBnXmGZrnxIini6e0ZzU1NvWkm2dZlwis/YKTk2wbjROsGoJZwgSjmRpl5otB+BrCxJr5Iz3lycGNCPSWwO6+7c4HDsqxZeEk5x9fwUjX6vpyra3REWLyd023oeXqHzHbML79qtPHqEaSZ1PDADw4ynj1rnCS8Qs7ybikedk1QZEoboSiJv4z8SuxO4ehKbODhxpNtNkTK7eQkY0j56i6znYIYY12Hjf68N9e6Mp2Qk2+ZUUf+0cf49jyDEx31wCoRLrOFBQYFjhjyNnJ4AzrM/sCpQBVlsG9SThFJ8N/tkIYuIxMRPoyqRjIH1kVvVynOfqm/Sp7IhX4ryjUOEjw3CpcQHtdN6keumFla6Dhi0istscj3PpBt60LUaPgiXNh0O6Rp30J+VT6tValulSyQvHPsesiFw1TV3fq81iKuWlV5NEMX8KmumKCSmlU0HXpKgGbFXCecFj0SdrAN+z+hmqudfdJb2joNP3CBVOkl5IWjWTBQNLfJNEvIGh9eHUgDS+STAAeneVjc89jULMTmGOr3wbUhEYUYZu0Ny542A8PVJHMTQ119Yb1VNQoihIxV/PVbvFS20Mwv02VaJS2YzrN/Bqgz1fDF1PowIYuj9oBF/5pIRMf7AV1aOWkPMZo7B7o+O4Wtfc93hj22WhpLDa6Ol8WWdyp67sCXzszlsMHilSUIbNErlClXRS3v77uZxnXcyv/fR2kD5oO2ZYqjM9yBgjBWWORJEm1oSa04dUieUkTmyy6DrS7Hvx5Dipd+BAV70BPCZ+uJdMzvtYqjRSd0d6tnD8QOG23mpwbbzlSG/Wfgx0EUI1o8rvNAXWpB4VIWX6K1I2DLeXoKYmL8ByX7p7cbVEfIZGH/lv7WUzDOQMGkhctKIIMvXMru8RqxBE2j2H0QKoN8TCKbNBulHvlMJ49s7eGCnx8MzeZgk5q9Igo/x9NjSKLxZNVn4ga/U/4LO27NwP+CIEll//hX/DYheuWQbkkRnTg0LbK1jQXQAOs9EW4mGaZcT69bEJboaioujIng1AZ8VECDegaSQC/ZqgJ0nfoDGA0poeDV7dXuA1b0OuY+zQlFkxQ9AX1afm1TqZs6tgq60ItREIIRbOFl73sDI3oE2nCzMhvHTbWCui3R7oHXtYxBaC82Friuex07oDJODM87xuz1ZFmNANIb6iCQtIh45fibavO5nzDpbdT5oIfYKqKGkTkZ3CtxXmJQ9FJXqDIGkwPXikm1K2jfwaCENAYUg9fc0mjRfuVscLuiY1a/udXtoYHsCQFTn6A87eD5PeBDrTw6gqBlaWZi667cqeHudLSGr9DTIA0K1N4Ulv0VDbvWqVNlwXGbCad/P+2xmAyYNtq3wbck6I6YMmn2s+7UwDt1f/0aui6k48VN7BcdefuLqoDLDM8HQ8Cdge4CHnMPQSKybYlhjnSxX2gQV0lixQUkJQjmKOjMamDVtKSgs1b+spdsmUWtdToGM9jWyuVxUpKlYLRRUyxhR08DpVNmGy4hccP8C4z2oo3UG82aGIpn5BYiwIGxYHd9pYgpsx5KcXrxtjGVLscXgqvmOd9rsbBJrL0MgCFhiFyw0jmwzFO6X7EJbD4c3dSLieJwipuADEWdjYETpW45gpeJO09g93M29LAdJ/DMJ+ce5xHi3vH/Ckkq1Ie/axFbiy9fLk/LbJKQWwKN76K+U0DAxLE7Cd4ANegB7vYcmKOXiKc6UZPb16SVh5OotWFJVWbE2tEZH6mjulpd5l+zGHTQmTdwLMq9sUXCv6z/V8/+9wNPEJC59lJOMg5Mirdn/wI33zHcXOJ+7i9/6kaPfUadDkEiSiwkHmBpCAwCvjhSGe7+cyHm7/zN72z5J50Wg4z+mzb8wYGfn1fjZEL7P9LutT7MtWB8llXqsLSI6RPYZhq5OBsmSxw1fs5dNxDzE2UdERBMi4OBtB/0OAcAU95cnV670DPoYbHECB5+qrsh+r2+wPmDvZz7yOn3p3HRudFvZrGJadCwfchVLV/CAoMbhu5YFUJC/jQMTl2Na5rs21ldlHNz/QtRPdVW4IFxIiyGu3NU83evXee8K8DsUXhPayjWH16BZr9TPVTk4oZzdkEldmcBG86jUXnZEbkWoMh+C0epeQLCfoKKKxYA8mUoHPpqZ27kbgVFuiTZKtRmxr46vlczi+hsgLts7BOGJXf+X5ufk6AdIqYVkBG1bjR7nL2js1APztGod3S7dygBNBMGrhoCrUvhggdn2BJZfWu/fCFgn8qeiXZAPd4crSyAgqlCAFueycFLJVihfiJSoe/mRORhpd/nl7JRmJ7VSP4X0y1XHEujLRq4gq+8pRCTdi0qNwctmD0cgkVMKUMQZfuYeWmlyKNT1vcKopFD3IB1i5srKC12pHX5vgIb6Hbo6fcfCXHvbSxm2QVwHYqwmn810zlXoUxYV2VEQpR6No/+DHi6jR8G7ydJuWZf+zaRai4Lo27/63GnHqsn9qmthpM0bT9n6vLhB24rY0EiFy+z9QyZ3CDD9d6tQiuRJIVWrJapbAHekJq2YeZtDQIFlcYP11jf1lNdp2LEb6jVAnTjHiyat+vd5cGb5Q0N59FZOC9kmPNgcZs/Yfh6SqagJOm4RAE6SxtYNVXksm2Dw6S7/n2L9BpPPX0FihykYCC5g0LJbMbrP2D2hnfT9R1EUZdMz1hJHDEhHOoeoxnczD23aZ5JPEnS6/yiOB0gjJTiKSopVf8f96GUxWk5xqAT2gbvm/faLzOqhPT5QNC+AaEEEdAviOrOPPANPewK2q3ayRV7oNYw0UkHd7oLdyzEEkUsi38xBIVPMnK80iummOurS/BUm1sCfonBrgzSexbIn/eFprLqn7X3lEZPJlZgMAk0/N4K8bAyjnzPhWOEoFjMb3iJDIUJVFQlgOomTNrtpV2FR9U99+TMc4PpA9Chx+eeu7rgED4HUv1yd1E3tJPLo97l3W3Dr+FthHcZT0m6DypNDHEnn3NdrJnQ3aNH3ZTTJ1TDQLYVCHsb9efUu40V1I6v8K29OG0BWGZ1v9IyYzv+mSRJ1iIcpEDyecLUHqt9CzDlpsaCa0CLTM4As34fKSP3u8FqzY6RmtPLAc8WPWQBcCzdAOREx0yV4dcdHvV42xatQ53W3dJikJvku5Q0G9874lCo7Re7fEBzI7V+wtpz0JO2yf3ig6DcJmTAu0JWUxkvxK4lYzGJhuBIEcTbn0YqPchR3FsanzXdxtbNh3D0A80Z83+jT0PModAm2vQK1/Pwjy6nHHNVeAiqwpIaVGROJp1C/CbhTGUgndSccRVcRIbvCECgtGCIj+tStlnxmXwPw6OxCV5wVxW09O+JX8nmAx8rZRotIBzR5q9bb40yAWwNpqamEMI8esukQ640wSbjAltkKDak39VHb3M7hCSm4IcMYNYboUeT3zXHDFM5JDFFGTTMAGNzyNxyXaWgV8dMCsoX/2rYDd6VW7/R8jpx/LB7OXXPo9irzGwPTlTjUalZm/dI+kpZUKSfqkGftrZlb4XnuWPugS7OW+Ujr8lfVx0n4+yIV5Xd3Rtoww03cFTBnJefR9HKdGEAtPILRvZ9QwHoQf1LnTZiVJBLiSGO4xbCCf0bYPu6BsJ1BmHj551Yf8tXQ6UnoDLrL6efYOjG5xGbwjm7l7bnHsnkMM9w09l55Y83I8mAcLXHBXhCxURuBiXOTcz/1PKvDOZi2ekWX+60Qij8EaJUUztYSkwz4M/Ox2nxZZQXpup7tTkxu6SHBXYlYef5FTGNyRgYhkccK/eyN6OYUIGbPvoyffQdFtx6c2XBz6BG/Kktnwsa+2kpim/zFl8ytg6X0D66+LKrRPrDNAGlqdILA/8xRrWTZiAJNNhrkuF89gE2vd7LQ5Zsh3W+n8Kqce9djSkXMfbHVnrymhiVw/Ph2ucl9yuvwu9DszKFemNuon5q6AT3pa13ekhJorWVLjftwY/C+jcJTbF3Oc//McOprgIEWH81tkBYpBiXhMNPjZ9qLpF9FXuKFCq/dATmMe7rTDPXy6SR0AMSaWFpF88votr737DtnXO4iwWYxUWRyJzLzr5ILC1G4AFbAdHMLI5/Qy/PKn5JOh9FSJLvjDsbd1a+ikyZq9WZ52npU5FlwmOPTsXycH3KzjawUPND83Sy2RjCNixXX1nVodwBwPhY2Iq+5EkyWxtPN4+oTBxDxn7tQCb7EKcRsyPy7SEzOul2OG6pDgVrYeDCURnrBSkC2utS2nc6bbCS+4Ek2pER/69TfxSaqN3oDLzRu+ItKdsNZQZY8TIomk8Ovscl43ZCt1Afs38o0TBbAW0NNkfw6C3fptEjmAIKEV8AKdUBgJuKxtnoLkgJsO6hS/TnKzpPaqq6ZXmZG3mvvN0t/zxFOZI1n1GrK23dVijaxKeZuIjWgU3ouxan6Wt/ys81LSPZ6+T/i6N5LjPYdbFB4iGSyZUhxOpNCo4jpFQndY2JM4fxk18XjahO6bSKBxywSxPQ61d//re78Nc9sDGPZkD9xri/06grlxparcxTEHazu5q+hzRWLFsoN0e1cKeJSYm8XIVwu9LtdlhRwVfkTBNj0WYQiBxxtDfjbkEML1kEuv/kHrxXtogDPTChMVJW+wWleQs4BRRD8G4oQu5MFSSKD+TXyQm9OMns9oxIxWmU49DG9Zq1gs3dUK9RRsjNDSc4xkPYqhgvkDby7YXHNwuKLlphM9XkXNdlbwzbqkX3ALLJwdrM85iuREsEsja+2JHI29WN8DDmgPh8sQ9l/p3s7Hw3OmcNl7as9jOehiKGSog9NczqCaONjXXLU/4HMjY/ouCGZRFha94fgDFB6nG6/WoteWgcBIJ2zyt866MPoO/GAxGRB5UffJBaFti8G9jROYgoeVwpcongjEBj2fQ01Y9NZt/9P4qxwQ5aevtHgY2T41xhGIXUGMVaW4qTtx+12L16p62atg2BMYcX+h0YiCGvbW+jD09cy+jhPM6YxDGSD9LJlJ6jy67P+iN4SZUxwTvfVqzbPL0F3/aqaapEF3n5Ni23zxUtOboVIetNOiuanAqI8UH/b6oqlZfFPcJbS/mB2epOulm0pP5SnU8lATin9zBiKKoeg0VDuJb6lr7jSn6QGLkPDYuW4r1ZYopGzDnKoz6bq7Y26d1ERBOzvepC9VLKEOpta29SLNbZG03YHvp3EFFzYYFwvJSG7HzA17xorjAap7lfTJwgj7V1uAvLaLlYJr1zIxR7te1aaGdPpt3pK59gVH+FM6/YNx6WudVxiyZ4DCCG03MF6SLIQdBtHp6dpHNYcC93T+8u7hbel2iph7JjObEGoZtWhPyMixMQByjyX46jAdO01Jy7+5lUI3UFIOCZ3Wrko7URkO/IazMn9KuWxuj+6JG0kyvC2BQI0er+T/F00OxCaT4+yZ8TjX6/emmzHcvWuXZ1Xpl/4fCLSDaaOcGnZFl9Q6Em8NKv4l+/3RTcEpvbAjPS8RJLoBZ+nB5E5hIZsJqjbSBvZkMTogCMf3LKM6htlBpIyEiZJHXsRQeql7DHf9nCW3JRqiaa7nexxopRt0mSIXzgWwkxa6qTFJ5xj4bm+N0d36QDLg9Qu5bCqfbKWqQZyIAyn98MYKlFyWndkMI6AvSopK/f2mJSTszj3t/okR/IPFnXFYBEFKDq3lWWYzZedlI8XAQuh/X5cUZlvGiDhvYopTAgCo/q1UMfQRbvRTDTipzsL930MqYL1bHfznHE7cRF7Y2OvYw7dOBiadqsSStYN97qqkrhK9eaiW8hN6p7/jfPIqaaFdF8jUoq/zyv4ugDUdsY+YUf7dQVdMv28fhZ6dtep4R5y/7/Ookn5MTKxQbR/uzH8t54SovM7Q7fRsNV1/f/uODHAmfhGObc5LEdyq1l9OfyFCCOUNQgO3Y4y01hJYu4VkpMlm9+PTkMpFlzLpqitY/wTX7o7mSZIb69594+yshQEDMYtF6RRsZx67tPneV+Uxin1i1vEynuZGRY6IiahgUiqtgob7RFr3vnjnWzzPLorOLQlejbWLg25ocFbKgbuVbOO7YbXcZXkEw0wytNyt61cLECJfYx0OJ8cJGbIKh2fOuqnzqZ1DexoPl3RN2XhhCNEkUBgXMok/S3Z/5QTOwFEiUC+9ImQ6DxaRQ0YJDjbWeasaesDoJMxXcAEaueJnUvKD9jsSsGPR+7OvbmJq9/Wq3abUfV4Gh+ue82QrZ7fcvz2l0TgqOWwdlw/7uen36ykUXgkHvlqWR1Gdh6xxOZg/F1HJGUAZJ36lmDxV8aRxfuJq3qH50LP6fCmVrW7yO7QEVrB5W+FDLLMwSqJS4CvFONu77u/NY3cBLm+hv2HRm/Sn+NCAYBEH1d8KWrozzWU8Tmy8Ni/m0OJgdqpiXckANdAQkg9o7FwCJ3VV6/93QqObGx8/ZC/mfhLahYPAxWsVmGOGC8eRqkAsW9KApOhrYetRd9TQW+OdSKqm3u4rb5jP5/FIucdoNfIGfd++6QmZboT/bDZHxloJWYIjn8mUDqCFjq04vvPV6OBg4h+6YMmmd38eGosbwKjQC/DM7Mhi+ffbUpnJm/QUMod1Lkf1j7nAXKDs4Vm5+3wHj0z+cu+oU+Hunhe1RcUKKiHVspdeiRZOJgFmJ1gxjCDJpVhGEuvbKEB+roEzvblzogD8+FksE8VrBA9OuarVgVPTu+atRrHKy7Cvtr8jv35RrCHb5u05P0vNQFM2zwjjXCNau982SGINU0HWx56+Ozrnp3H/4SSOdRSkSfpiQpzXObQvRIYfDSxvJBr1Qm2dpAIevdNEMjSr3681QcCebPxZyfBn3PwYYeNpcF2D7MQEkC0Nw7Oc1TdXQuRoJf39pvfg6BZuSaMf+TnGTuAuiow0d55TwVwOe0phEjpNx04m8o74uEIsclJfglAY+Or18BpA5djsZFWCZ3EdDh93NcHQgy9N95wFm+BgdaRm5JynvlFRrk9ElcHbm/v1Ucps6gIWBERv7jxVZ6/i8wXSNGIKYiugLeeqVDxcd1nOrqq5uicg+aFuE7eJs8luFYWL/iyrO65tXSLUwxHY19DuDs0/Nd5Q6daggfGpTYpTPGvMrOmwr0KysNgrrqx9SmQgiuPEDK0/CNfPh8HkZocMYVBsDeULOW6cLGMGju3MXk4sqmlos+FCNS5YBon5oDQQFp7pOxPWxq1NeT4FrXuNN7Ko0eVqjNHnvVDpEEUyyNkRc1PBY9hDGvVrssfeCi9U3e56xW4ZP56mBssbDz/RNBiRr6uzHtgXMAitpSbif8dMoB43pcYU2wklvaI33yJbhmmQZJP79rPOEMx06M1AUb6pbRfE187xt57koqHn0EFJ+nwbjlifghAHnz1xqALUA4kDFhi6QX42tQEzFdWPRqfMaTrRe5n0CZC1HZWBxfBaF0j9igEHxw0jockQ4d7Aq0C9yRwQqfib3rfjKVNNzVjvnwW4lKiIrJGHlBxaaiuUGfv5X1rjG4GnbKvfxIWVX/I6xToKYgZwmXRI9BECoBJa1WHFbtnCC3avlvFIiEND1a051Q3R6zyvB4CFkTgdrOPLnSoEWg87g7IjbyzIGvb7yGmGkRJQl3ykPq2Jl0FihaYef9ogzHof9QEqb8B8xuR7zGPID27RIhvJCa0yZ3e86CNVg/bP1fIW+PgAFt4/GyBJ/PTt4qunMybRTGHmG1lJkR8tgk11oSj2BNFUjO2d7p7YvErBrQGcMxxM4O6pVV5PeOdxeDq/zmSPk4r4hzXL5T75HgPe+1X0vpfHkF+Os+mQMHr0T2sqUa7SbDz29IsZRVNlBbuwC8OtCaQMh93tbIbJfDd6c45IbwUrkyElTSwf7YjU7XGowFo3dF6aJfVJyh8Qj/KeOnXJruafFeNMF9jq0JE+WNnDkVlZAid4L6497+2ezlHrtrxhQGm6XCQ6oLQ6BjQGaeYRb82KzXu2FeX5yMaimapL6Vqhjj92NQ9ryXLwbpq24XYeEGvZt+7pB3KpCBMzJ1u5MuyJzK0E+RMXFG1X27CaAYWpxFDgf63hckFTNy7BFtXA0KA0SvyAiNm6a++cfTIcftIV3SXsmUtCDsw1927HZkRnopMMAl//RIqj6Xkcma/hz9CpmWv8H1IPmzGjlm8Q1sLmjNQlDB3pCebRWuoc+4nnZlXGHW6zz2m2mQE+a6C5dFR7KeAR6VmXPCIq4qJ99VNUhAqH/ChXhW1+tbn35r/ua/Uwwr0wFxe/PVi9N56oSnz8njzrx0DczLtKVjUtQC3HgnUTK033fKz8xRZiRDHHrWh8PmbGoE67EJGaH0isNl8BpAfUay/6ImxLFgVzOS2J9O6JnyJce0kgjQJBb3Fu6mHaQBX9GwtnWJoUs3+UgpYO4SqkFz0ItYD265jkl0xYH3w1BetmDqMvbGA3iLFwEtYSOmwToYwN+8hVDoEngvm/6Ygj9MUbjJCt84YDAVphfDnOAqOomx33AzBs0i0/xNMxFoP3Bw1G+dTQwiVmX86gZ+ewx3ltkjU9YeXurXosCJ8wI1X8vnm4PZoPPC6Hov2MtDaBOCxn3zsAo1P9A343J+Pjwbla8EB/rDFVQS2C7hYbcRVutFmZYh2mz6ee5ZqCLfSq0oPZCb/TiJ26XGI801GM89qSe/CwT+HHb27XF64eWr/5GUczoMFzXeT9nvcqxg4JPBcNM+CdyqfnfOz4bt7xeBdf75Z5k1yIAaKEQURrRj14387Y6r44kp2SXnpZtfrDvfBAUEJLCxMBerfPp6qfZe/2lQrVgBWWVBAePF7d57iFP7PJCGmmmXO0zenzrPI3kiI1tCDjpKoRUcl/sDQfQoUyws3HMpQPNLRsgbHSYc5UegiIRrqrpOuOshARr3QGvrZzbhuppCQMJst7tUUmMvgzQ+zT0e/wI9He4MiivNEEjb5fadsznP5KHYY385E07QvMJsK6/tFdBqKhkMjJOUzymdVJWzo/UntuPNep7ffw5kQKT0QkiW8cFq7bnM4OFcvKnfHtryakbPetfbAt0/TEcxGVbpsDPFGWcQe/oF3no0IAi+zUNnItwA38VnFpkRBdjHYyQQGlw0KYwZJAm1Sk9cYMJr1oQ4PuwSuk4OaSwbi0hSLA6yWZvo1iPg3l32L4yPeNNSHpCwmAKiLEuWCobt5LHx6U9ciGAlmWlqM+LBUzFGxwze8LJrHELtwe0NjRAR6534fRsUr3H/Ynp9euSK+ZOlIKGT0x7jBjvv2+JbLOrNRz2+km7XuOvqsgQqBRa05BO7pxCswVdVFlFGnMnqe0wmPGfnOAuBTDqJtZ/T6NIPRGGzxerCpkgvA4FfIq19MZspIwJqN+ViyOck/fG9NBtkZaUfcVG5OQI7sTwDktEYe66pif6wK1T+UO7rM2pbwBRBR+7PNP5ZgNyEIqXne9gw3EzA2+xghXt8HGUBs8RWxXwAVxEXLdWYl2ECCnZsKds2Vv4TW9LIWcPuw+xY45Iqsqe9577kZW+DnXPl5R0NKGdIzuF3vrL4T0MhQI+c/IrbiS963UQXivKrkkYWPhDF3O6+KeKrWSJhuIIufqeE/b4NlFrnnuhqQ122BebmphFOCh8Q+PxgaCwRxmZibuVysGht7piWp4y7VNiJm1R1ZVvYrjcMYbs1JbRCxXJ3HJM8N2MVfVLacM1Pzeid5OXAc7Xf5HEQwqSTH6b/of17W14WKfZUOHXMDx4o84NSl1XIgpZH/GOXhfb62dzNXrrqFpz1CzNZYYopRHbhJR5kOESUO6ShsBe5FyODRN/co5GNepK+Xe7JfLFcEVbjdpeg2wLbI8sd3FoFpyZOrRsGIRhEtuBj1AyO5X3lAvmd4HoCJXchOsBRifavCAwkD3fPNOP84Ef4LrAY15LDCdBP9Sazzn0+DBvo/946c7ZZc0F3/MNjiGYUrKYP+nWoIYbImI5NWZ4wFq24HiCpN0duxaQSCQNcIhs9vV5fPF78GNEp365pV7fB7l+VPyNmfs9Oe5l7/Px+RsgOGiMhvXqCcbxjCtdId64X77kCQXG+nAoTDT/owuk9vYFv9c8RsPKhx2og7yplM4YgzeIYPjl2PaqsBUTiZY32p4VIYr/hhIHbCf+c8IByc1NJbwXqcA36043+yVXqhg6iHwfACZ6nXWT0Qv1Wz+//MLeaEOXOGBkgejfjjXrGDrqg8/9z5tWG5r+7v8IKZEkbe1gt0rMetlA0Od5/oX6Q9V+AoNFpgmST18hkT9diNbY7QTQX4EA7LOTPyghuUpsaVw9E1Ld6JEs3711cOtrHNpWo5jI02tMev3AcoPnc8P6jGwOgHPFJN4gA4NKrMHIVyNmoqm5y0ScoD+4ZH/kV7QQtfj0nXEPcueQ0bPaxorz2nXKFCGNrUCAWpKEhJfYQ99//KC38e1sx372QceoidTr25l5t+6aziLfOr4zpFH0O2ii5CoYxMecXerzzVCUX6uyJO5ZP+qtBz9SQ4dLiVtJYGsgKS+YUbkxJ19ntLUsVzHmoncc1pdBMBQfwlh16IWFb7DksuDd++hVPSP+9yOpwID8NhzysaTqIGK+Hq7gQNBL0gt+ETKgzK/dyVBmFiSUrrlYR7k29NgZGrI2um/oCF2rt1BGolYBJOE5o+MwAjH9sVMRBCAlcDYLLWUH7Qxe++N8nBKtB/LP+t1AHEosclYL6bZ5sBEviyxKt7HzFXJE/j1jrDoqOYxKRCCKhWX+Ky9YTwkBUe+nXIiKStnUY0ZRAerc+Z9FqRGDFov8TdmnCX8RwAFWZhhrdSlx9McJebI5okwSjJDnen7ElWAR5ptqgzBpfxQkv7hFVNfFyeT9HxdePJRgMZVYMHuHRkw+5EJsso2XQeEDbvel2DRX4zFaQPewMtVJbRcsJlhFKAwzJC4ZaaoNjwZM8HGduqQ3K46ii4uf93nS9arfocP8QUBovzWQBiqSvbBL2XOaqH73iva9Si5tss5PXjLVLznnIFvmBA5TkdqjrGW/5aBGAHtrXc93rJ8FV5r2heLU9SsNxH/BROA91RMwE0N4NXsfyM4yneQ9Zy5IchkEecom04brpMxZe8kQQ2xBLJuNklGFXl+RIlkhHhBC09Ma0B1yb47c+gnNQ6zb9Rh8v4knTKUJ3hhv1XvZQVbWovBMjScZWVcJa8PL2iCUstL67SOCng8Jg5mI7r6biJygL2QqfPllFvkafgNDD5gs0HOox3TZwvG4vY3sUt+BbBc2AryZDNUTyRuwRJu+8EIyFs7wsGD8tdv/7pMqEbC9ovjocwpUVK3X1+FFqmvhMeUfHOnVBPsxDYQnzYcTWRLEZQToq1+FrNQijIssO1MsTc3CIFJNt/IhmzFh4saJM70F5CPZEzEzX46QXv6fPCu/Wxz4I1ASb9yK01JWFA5BK6lHN+AgI8V2wBzWsrtLKbq3yaJztJ4WY7JzIDB0lYeVnaUtjeNmNZIRpVnLaBEHlgudKrlPKVaJOBhYdUPy3JGp0jLqvTTv6ymi0npaSRfsuWoEprdaQyZ86MKJl98bMmhtQvm3BDYz/z6OPT8YAH7WGlgDdHpygbLTHwR/EI26sQkB/MipRnCmJnEsEhlWcOt+UvtBImKspSXBPJq3JHEH7zLL7kQgVoWobFLmdpRtxmHHq29MBnVH3uxoKc7uH9eizF19x0dXI1i0vqGsClut22K28PtjvKP6J4srK5eORyNptFn5rrsfynBg/aTRQrHF/1bFRoL8uO5UFvbMdY/Oa3gEC6Yg3JDAUqVxwE7OHzL5FEnVFRetSVBmibo3gy3zI+V0jrRWhqDxFP5BsZb20Y72zchxhJJl8TfMPBmZY7PB14LjULyNlHxnitULii0QnKMxNcAtz/9ugi+Hk0YEYpGaCPC7yj2Sg1KlZyNFFgqzaz3umD0j8yuQQeUuxOLOP78P7XDACuyytaRgh8A58RNHrw6acPN2q8184d0ToTdp6SqTpYg/kM/mPCWoEliKutPTzYBe/s4CylRv1rQMuR+0J0ljlbF1SqAKxO5P56Jph621dCNNWPSGr7Hg7kURDQ5sXrON9B74qJSBFl+7HlnWKg/Ybt6WcgOltrXstuWpgotggZtuasUuyuhJCNlRQAaZBphQDop3V4U76ps7Mdq3xdX8RBE5fkXIUWe+IWM8n6Ou/vRJXjN6yaMhK+zE4V/3cez5jW/npJPL7VZsUglhe2XzOCNtI5aS1m7HJFTQSPKhlW5n6glAdROlgO3ZZdwYA2UUS+Rboo7Zq7GLtuDTvJ23u22M0PNeGpfDvqb0N+GZSAdq2XlVhUtW4Q7pn4LQJG5WQs+NPOK8h+aE6/w/ApTVK10s/PFlrVnLupdarXHe6sYcmHZtnDwJR5+D0OJ8z/99katC1Ewhmrw71naqj0wsIfiWDONNPdck6Tssr9k07d+TI7Na1AS3w/8G4QC91HLuLA9CzmWe/3keoPF3el4f89e27+w7yYWxYP3FzhrUdhjee2zHWxFZiSYqr68Tbc411CFYFAmvMslH1tIgn2MTx145tggwXdfzmmmTAy7p9s0XZAw0PRbq0zMWWHUp7cd0C8oIvrGIFROKCS8dqH4hPgIshpSgyRT51HdJWrOhhBHS1srNXB4S2IdYHBJuyGHFSpLVkSSMmdZloMmWUkMgpit1WFfgQcpECxr+WtDvL4xG4kmB0aaKVVIquiFhr+K41eOAAPT1nuh/M502XWtDj86+wnKBPfH7PqXdYXxoAy8NSFsK9CoXvAaCCk7dXL+BvkhIv7SDBee0uKMbLfKND3xEMnjhRR8iNPzodBT55PLhmwkyorhlNImgTdjUfbLT6303lrUtT7dwwK29aT97KPt712HJmrRU1eXi2TQIZmkKCx+ik9I/OLBjsWDPKzA6rhG1N9XaCTaqXnsDZjQpRVV70BPZmYAN2o8X84t+HefnH/jaIxoNhjHl0oHL1q4W370MR4UxwzbHQ9UJAbXlSrktDXmhw1K+lmsyijG4rdttHlQDkX/NtR/tcCap9jSPSsHOLzpmaMArTHK7o3nJEL+SB/vD9QJFaOIgBTbY2OSRyQOhA8Alf5e51ICIMKU2D1t5D11slJLplu/qz0v39L1enExbUOpaNuFBjDVETcC2YFEggYXRq+RMs08/3njzrrf8ViIMJ8P2rs27wfG/xZtZ0+D7av0FW7KUox3DPDL+nd3UdQcgbUvv5saY72yyNzDrrSQONh8LGNiaaksNDLUzMyqS+6WZ3wACkJXreWv1FKGROHj1euhFVW/L7aPLyDd+/MQdW9tf6WWKdFQesAgRpqDL4ke6/ByxPjj82bhZlGfUP+pdICz3A+Hoz6b/CGnwHPF3LRPZ52XyYFRLTszVGbObj/voFu9yAiKqfBWa3H04lVEEFO2gJCOD3kWEI4me3jVQ8srBAlTgN+MEw25o1uVAZZ25Nj/S5VpD1H4i57dDm2MbRdwX+gHgi7/hisZb+7ROkFA59ds3rmrIiGHI9QAwhH5daYbfu2BCjt5TFiA/sIWj/IUx+EdZhfSLZRwBiA5I9e4O8NSfnWJetm/oSS1MIl25+caS/AO2iPl91Cw8mLO8spJ7Oyarw7aPRBhjQPcIlAkzKBdmhKmKCqCgxR5lWzp8hUxcuXiBsCXRRCdxmbMj2Oq3yV3p1fctpsW7fFizAgMta5O6+Z4mQemnqBSvLnOEFKrZykh8QUlbN9v5KNw6dzUNXYcP04pK3kJjsdTL1Hn8g2tmFxpg/dAWSA+1VjmHDoaXw9YmNAlDhCFA9W3l/u/Hbw3OTXG79ak87BnLDVq4VYKRARJPLucAJolmcskdo1j8+Lp9J7LrLh05UB6IFgno9hMBe5bMjkh8PCZKceXnJT6ashcL5AZPVVARzff+ZGv8R+9EsmbVUiM/3rsD04BVrqTuCw+8kk/9M6luXCNEV6hyGWDwyMchFlhvMvj4wtF+raYlC5LxtjPmkdLrWE/WvNG/xNBleslQlGtWoIg4xABVaDID27M1udGJAMUaTAcG18B+tgNt7FdVis/qka97cnsEaqT29XQ7ThRCnmqYCRdU4jP9R0kET1iC8VkFGWWfkwa0+B6Rn7YPb2aC1vwkvQTACsw+KmObC0KSWqoZLlMztKUXtYFJ+5ZEuJp25AYBlCn+zauJKW2QxXTZe8pwLB8onYndlalcbjF4rSa4Jhz23vnwQcN9ZSbEvzu+JKwehczpeRQpKWi5JrngOX9vqbKBljefJ7dYmoFX4SLLACPPzImLb+dbgz9rD2uBclI/Rkon2nbNaA6QGpZLDSocxGaahB9MAcxVRkYHT1z0pBzWzdYVijoDMknleRfNKFPPPc1KY0eEDx9IZc9A2S2XmhIS3NuPF4qhn3i+7oOEORoXCUIHfD4p/SUO1AKzFrMZ+CbREnVWOsXquUEz7hCHzbwhKTF/3oZ9cZCNYosjVAL5qOQdQn4Gv10/NO2Jc9Rq3NvrtzhhIzcudr+ZCB4NVpbi1OqRV/B9qoXoHSaY+zF0Y+GZKzC3ztZGxxCmidPBiTYPCfMKaQinM9nNWe1ghcfCUmS/2hToRPB4gzdQw+hpl9Dsdrc6lCx48d5uYVM8CAL032rVS2xd1ZaaHl9yIAHJDTREWTEMhw4o7DdIdEmJ7G+/ZgFCTb9MF96DB3iWsCOY72CEtslKnbaTSBhPR61tXHa/FSd2iQT+zXyFRs4uLcVuiUG/o9WgqI+GQK8KpLKOxkR79Y73k+a0gK/mkenD9UdHMjL3+3gjY8Tm55ebRWRTFP2qUarKr+OYFy6mY0am/2FRViPcuhm8WCSZb0KY117NhetS2YLKLL1tXsin0rnOLFTn6lXCEz5076uhznxHcBUIqQHQySYJM+8TDKUOhTKQ/1LIFPNphSWbNjZe0+oZBF+UInbQRQs7ujCgcFYcSFPKRVpmbmXSZ7GhSm3m6oOjyvHbQaYC65yDVnUeXQwYWPpjxknUg4uvCoa+/VpuOXa2eO6GiG4ZJaYlChTy6PMS0PEFbSx60fE9TTbh5DGS25qHvnLZYYY2APLJwUYG/SjGCP2w66vBdUzPw/x2W0zLw9QlXqB0JVjMZl4NAS45X4/5XkzuFmqAnrgowyx7TcFoKYay1lhWkjOy4pC02IiikFoES8RA3Pj04hqKzNVhYz80pDGICcM8g483hr5jm2gOxiPT1tlDzZumMujqHKE502zItIvsL52xitCFj/gMtjqnzTsYdGhE04ZoprNFTQg/fdTtxM9+qdm9wm2pYNN58rppl5G7RWDdJNnSvJoezUuMlC/IvxBIuzeYBwBghjLtViNsajf63fmLBZbTUSG+Z2OTiePT3MSpCoUKU2YSsQkkjDW9nsgkESr29QIw90XN1G+3WVu0cq1vkStHzs9AUPX95Onv/e8azw21hYg9RiixZ0mVru3r9164rWnEp4kG+o+ZPqbC/CpkhLvLhy/0u/16zec1h0C+SL9kr4mjzNMPxnMRxznsl02Ab4KgumNiqLiOrJb+GlhRI/UvosA54+GX99GOwgDWDSTOhhmrcjgd47a9w+rDkatSJqIO9+fJMrhFwmiRxqqa2qUsNwP2P7mzufvI5gEjeHAXPuTHKgHMzTrBJ647Sn9vcBmt1E0iFa/EzOXwRqCj9iaG7VUF+0Wqa/oU2moTRX+/9BL94txcDmfHeMwFXLebY2X2DXFw4n4NlUTuFoROIaA2nRHVdYG3IPYEqqCFTEKAy/86rxBxia8VdKEb1K/tN96n/g/WzWFM4KuB4jizBbj6obfLlhM1HvZoZzluWEzqPKy212HGk59f1GLni0wHmnvXxu0vpwDJs53n2C05STsioop1brp46D6cu2v1rMjJnt0xCm/yPM67QU2FCQoIUfSd3JUcJ9acZ0foM5Zon4SW42dDIoHpjUMRwltIQRtsWSM5FOwp4ZacfDpBrKlpbFBXf+Q4XeF5jgilDj7ncKd3IBS1j2JHhzccN8YCSCJjm72gvaoAWKFL/xaqxbgwIGXDMnMorV4OCGvS2jsxmroCdanHp60qBYaIWsAT8vaJEi5+ppnVQcEUfNzYzypgpUHDzxgArUbvGxkXH1RyVki0SJxm3UP1UvXtFqHhpZFMbQ0ht51uV4TUd13r3G6ptjeb8GV0w82b3w5UKw//h/E7wn6qjpbwCzJ2UGB9KrqZpzxCsFBq5FI6Dyfm7tpTzR5B+RkyDvQ1U+6IY/OMhylBp4GSo4LzgmL41vb3hR5g7Baox6Jc1xX/MbHSc/orFsd6Hdrurhqw5UE86xMqbO6zHbGN7s5s6bIl09egOGPQjlQ5OZ3WWDvDNQGXWyQ4Fas64YTru8S51gtikJGjReZZGsj4C9u38AMaAHjoe65FDIwMTURaHN+P9Mhvy878W2O6o081NPM3xnvfIXlP1aSBZrGV2kjkFy/CWwWLoF1XXwhFbkBCP3+Srl4JSCCGtd+yMCxPLnLZ80MMFcLUbOOW/UlzM1963eN4zMZUD9LXh+l7QL7G6FL+tC5XAyGgYpOmNx97lwc0qYV1s4Ue5nbq/ALqyOeCyxOt6R5nE/U5aPMBRzm7o7nuPDJvKFb7auwXNcSODW5ZPZ0iMWsUz1KpvH/unOOXlhfAXcZdBqHoJziNz/bMXMo/SLMYy+DtpV46KdGPNnBtoU4dTfpQReiGjnoK870qd2CcGyBCczdTtTPUDOS9obOW9/yKg42YWrfKTjtRvtZQrlhrrrITHa7afBM4cx5Uvo9ki9+xszvF+1yvxy/NglK0J4d2nhxQc5YJvD1vtJjwr/9zAx0QHv9EtRRNkUD5ezj3azvVGU9hm3nsy6cwiUQluXBGvk7f5DVUtRdjLkqo95XsTqX2ecrI46jBZN4j53/FAcuN4o6bR7EFAtjDox9xo31Nw48J4HIZLfFsppFR8H/t3bb5hZ1NUwJhEe9T7Ox6XwCvSCKfTRgbeb2V4aHfZTP28Bp554KMTKHPDS2t77XO9FmrB/Mgyi6/I1cVbrBPC0ooEHt8ZnjyTHwlXY0vryfnbRBvyExljfKa0xinhdlN55mq+wrntPwPmSpne+R1y8Tixv1nEjS2ugEkRM5AYbrrXVb671pbuteFI1ml+G0DM6W2nImXRU97Fz1esVCk+oW8NobaMe2tCzftkgF+PUvE5XHLIh0JxS2Vpq75apRPZBN8txnSGldZcF2VhdGu1tZUMcmwx3rS/rnZ+zJIAmf4H8Dbvhv+YN8uHh+VdHAhTPOGs9J6pDB7v8isi7kFJeNrNhlIIogDqP6AEiu125BDUim0JvFVOJ9PtnGbSIvuooua1C8/90POwzHZKuo2YkOgzqb2yC6S/9Qx/knp2P2GJnViZODYFqm7z4tloLybj2D6P3VVLsTtoZ1u2yowBvZ5HfXW5CYNsEItsM+ECC55vdDlZutmTUppZDUsKgt2Z8dXEm2iuHVCIo5Vh/PSK38U62EdNFybLWuvz+q4+H/6HllCNGXKdeNUvFrQpL2s0zNkjRJpmWZdsnn1rsX8PkuzPTs5ukuRyLeToz6eLqboAihN0ccVSlTOhhFEhILWhgqESQGxOj9bf5o5ZXbuhRHo9STzAE8kSVrqz38AI7gCmPFfejZbhYTuvsEsqQaZUlrMmOpovi3EAtpq/8fvetcJE+WgvfX2Y/jwHo/96IxLDJ2GC78rLk6QYscc+nfIS9cnwpBLg2I7vchkCeikPEjNlPgmZi1erM9VH2y7GmXE75IWZPZj6ErUi39K1fTh64tUNdoc4db4UkhSJueTWCKxRyoqPWG0zBCFAI3ZPxH/BINH+hmhBe/vEVadYVAWyFSnNSSBqzOI2jqjIK9Fo4Gm2JavhWhKd1UNCECp1bAvMnH3mUOO6sNEaiNbyHxAjwEG30VhHREtd2OUT7eDKTLNUAeE5Qb8jKBJophUz6c6uThm/9fkSguppUQXNy15gDpioFzPGdl6J055mVQemHLWj3xBtSEw1dgiz1130hLyul5RqIwRn1oWdSDuCEMaBjAU2T83X+lxyTgWsk05G+ItvXj+iUS/JuUA/hBJloO9JfpafRZo1zGR1ibDNQapL6bZDr1GzoznTax1oH7VgvKO/AxszkqJTHqYt0El2i1UPrQEC2y0Os9Kpd9T5igCk6+kRLBQlYCjeW2Q+Ffi+ilRKOkoNR8EZ9YbCaw9wbQE0om/iaFE8dre9i89LbNCpDdzF/ruhDRl+ySk64bjyp19fm84IU2TSPdlr69LG9A01H28Scw7iAF5shvjfq0vuadgTIXkGPFH7oG8IjTuRxa/tSq8IoMfZqaUH3YjdGh3yPhHfPlIW8a5zm2Ikc5IhdXd73+B6pDG9NzRnQD/2NzYzDGUp2HMB01rUV/bBh09zBN6wGdKgqOFtqB0CDcC+5vp8w/TCxRci51vnBq5OEG8/OFOyCV8atUf/nX/IPzMLBxdLOs6lrRnvX7WeM5YPbenAv5qsvjrUCgJoUzbROheF6vd3KFWqIprA23C7W+e/7gKcHz5RfxuABJd15u/gtLM//6jdm4hmIZ7MfMKmUnGJQQZu0NJRTIOFhivrIT83p+ltFl/5c0W6I/sFTwB7/bNa0epUlnt7svLnRVNqM8l6Kc5TersnNRHGnsC7QrlNgPgN2kdVQOMbC4hBi0ypQ4IzPaytXhUBSPZU/6g9cLBQCKqcXQ0dkUUTHFXgaUDz0Q/biMY572YYKGO7+kDAeAtAz6/x0wGCZUHXNe/5dsQ4Ew83r4zmo7Y9KOkM/g6AqMR8XiJvUXQfQpB1ePgaaVYtRQpZVGs2MaLV463A80BP94nLBWYNo3frP7pKQhC/8rLgo0wOzVAwfSkGb/VfLGZgAo3mj5lfJkW6SQjUtV6cvSPxgHVYdFwMeZ1rFSdfvx3SQWHI4PWzlpPG14x/GF4jWC8vdCOt/gnnspNJe7u4Og2qMMu3MfqjHJK6bkeHHaumVeWoLc8xizKZKe4aiF9klZSHFUhI4POf0Jg8I/IJD5BNIpPOqtSpF20X3pS3gNS9hqrUMfMemXOMjgGLtp6nsOk1siramxfrObjeuSAvve/nwTYmS7KGwv4DsZmjntw4hkaHIYxbM06EWWkyWvJsvCgyU+i3jy6luhz9t0owkjuaOMjcZ+sjQ16gTDxz3gVI3f4EDicSsSRsw0IYjdeCNHyESOSTSEXePDsSadejXSoSj2EwxcrNdLHVh5vSKerdenvnQGDHDqAaeLdvboE1guceDCHU8Pfs6yAj9emvuQZdDcpZVCckT/nUQoXf0j0WuQq51uRA37+K2rqCgXJOUaBVafWasafL6Yx6UAgBoMrI5rkltUVK+TxxMNphN3+lhJi+o84NdtjBAFGdvneHYU/flSijWQSBhaIZxvBo0XuzHwHEcI7KFcmuj/V9KZQD8Cz7ujpm5yr+qpJbsQ7thOMq9JXCbb5aOPkcxnODPB8XvPH9vhb3nqzjTqOMWP5yb1we0W37UT3mDnGQtnM8WY97MMGWzwIQKvQOodWtEl2nPdViv9zWVIPiS4Y7sta4DDc4vb7g5XPzT/x2lEM9O80IGwP0umWR3mdEdPF7PnHzfazxSbO17o9MRMpptiDMegef2D27F+/x2litLmRO0cgP5pk7vcmmn6SAoLSuyBjivOQPgdyVQAD0fqJtYDP0hk/hh5pR94pe4SI9lopE3AM6775eiXS5xhXeFBSyCMMjUCREgCAHyHBZSqTyzF8N1qyoXTyW/+g/uOon/DU1EmUxA2ci9tTI8d6+IY/ffEsHY61M8JUHomNMC2Cr3w1+bOham4pLwscxpXWkkhS8Z2zaVxZwcwaUtU2NxmlwdaugSHz/B7QJBq52T69GWkv69R1Omfjn9lgWGKv3ly12VN6xeNEe4jrXgeOq6xiz3s3YHIIvG9Xbt67x8QMfKtGeqYe1LF0MoJSJfc1HHs3NxD0Af2wOb96bJgY58YriD1jMeq55dOtDc1xWP+unZj8mWCq+K9OF08UkTlMCvRPvbORC0SNdn/dwVTJFkl+ukwoN3Vhu5Cef7BaiYznMjlHM5ORMLKdgjEolXOuucMeu0UKBAuF4oPtz1Ia9MEjjBXZ/07EaxSXmcYECpS7daDGw7MpqybGJqgfizNhn+1qB0Ss/VyFARyVaoj3bGHJ6fHfb6NP7N04Qb+AU3IhEZNjLDp38KenDqGa4xGaRMHZy2Opmqn8oE3ZaVtAZDKw2PwpKP1rRuYnWSEv4f1N31eHZ55qB2Un734XgNbJKWEwDrpAdN+hZMoRk3OiH1zj7nrNKkL6dyQB1st12Ty8fnG7v5oqveea6VgM701QZ2uAxgBWOalBEeXxdJ9hpgFvhtBw/u5YFoadv3RDE7AfntODPX3aWs61R4dNtK6qEhw2k0W+cKgbRdeOzSvM7TjHmds7FQiSU6tY+4S8E+PdR4/8kvgD1a7hzNfms8AjNTMCuqwDq/AqGm+yUiNZls0wRLxyg/PM4ZU9P/n5gfLaUkdzMju3kRlF/kAk4WskB3rGoRcu7rcI3ahn3RQTNzoP8jtPhTQVnT9xRY2kpFLZE+25FY8WhJlsBQ0P8GjPKs27amgc+Lvwwhob2gbVzH2rgMFpNmGtiL9bjSA+lgtkMZSgO0ovzAce+nfck6jgzC8VVskk/Oh/w3nqa5XN0OZfXytXqEgSHyFpq1qBvmgkbRYNphqiVxWfyWEXDzdPcz0gqLhoN+n41tpDfIc4pJK/kJTr4nuQfFoVAib8wNnL0KvSVcgraRswIDC2WsRhamHhKvVt+topMFfadi1d6xkejEObXmV9DRkm3N4UeCTfikRs6SayQ32YOURPqAGFGJS6dhL5finvuCq+bHLDFuMf0sPok4f0b2KQ5B7wBAUEutOr6JnKMerZ/NXBNxNGHDXcMzcAPzCor5Pjz/GamagnWMk6ccQ+1FZTcbIZSa6ywUm+HIIjO5V8mX9BEo7hqveCzBhJhl1d5kdQy2aiQzpjXlFJcjALLD7a9hy7Y/Vl2MVCxEyBomksuvJUt2OIJ/b7nj4VxSRk/w/rzgjoDoFtizlQDZNt8y5JSodaTqx4XeXgEOx1R1AKu/DFPX0Dhfm0i5DXxp/FA/q9DwoLVjcipsDv4sIqP+cV3tPZh7OlPjXHirfkkUppTeDlQGKuNqdvlFZtv5XOTasc7mUeJ/JtMa/H8VmvVu/axKyc4b8RTAzJnU2DNtpk1azw2xJiohHZPQTahMtWJkFgbFHE8mOTd101jQd192ybYnw3kYvZtOkGED+y7EKaflxIh1cCs/aMHGl+w56MFiA8LL3r/ypV+iAvI1sVis3oZfaPET2Ahg30KOVEkHdT9HP5J9KkLpEW1D2x8tsHuaEhFQJTO1FdBi3+AsU/Du9HiWAWLZOAbReTRcxTgCm4EiR9rHiM1yCw0pJNR4LijNd90PT35elaz5VYX8GHOh+SQVqXjMrHofLYfS/4Mgk70k6pLyZr5YdowATKwEUsG/WZ2tQNBP7RLDgvWHqMATNjvgpcBt5Cim3qADUfENdKZvzrEqEk+Tj7W1mUWYkxAKIifEbCZQGPD4zjDxanyWnSJt0Nhr52ltHJGJ/P4DZ0N/Duegy3Df7wdegq+thkrr4h2PcTB7RTxWQwc6w6IXOV6SOE8Ekq3zZt7A7PmVIoV4ZXW6UImR4/Icpgc9q1diXt1eGraUliOqjII14envJjp/QuQvYAFc3ciFbXt8z4TApuSlrLOhZx66Oofkvbj+D/Aa2d9WrYmCu+Iuot+GroLrKk/KaDc+cj+9a0ON8bN91UdwX3jlvHmxUCWz6ANEExrvAcQ7zrDl/ylEqyqUNXlJSHlhc75Q+rNKn9yo7l0SrSIKN98CzzG+G9i88CAbcjLalC03Fa6uQhMovBKFKLtLZ/A/HsojVb6GZFq9n0+l6Tkk/0U8ivhs8O91WE3bZkwgQqk73Wx3hbwWJyYFupR5sca06j5Tis6QYw3gwkxYB7gPoFuVlVHKHDrQec8ANp6q14YxHd/QBNCDZWEVlKxpoY4eRI4t1F993ONZpwMI6982airQi7ogZsY+jEWl2Nn8T/5yhDwEMv7DygPitscLySJtbHMUYjtyUrfYxLmT6sdgR9Wmxs/PPYEX2wLQnKc42OEDpyLzR2nLTxBuZt/DIFIhnl6GKsbA0YaeN9GtLdbAdLPhxHhazKMIaC5Mue9k0QnelwH/Hh553M/4ROTGFXpvkPD+zD9hNnlHIfioLtMeDTNFstUd841fj5nvqOMMWB90vRJmr0YlmmpDLhOEx7X44lJo14UcbV4x5qx/Ov4ckGVASEHRAaJl2uBijWWZge+pTbo7QWuA0sRb58du2Ohap/JWIdo8s0Uar2U1CIgmFTqolWCOtckIpkkcFzLIQsv/vlvCApzBFskeObRs/eTwyIhVU0Kk7PU8gCPm2geubPSpFYetXnk+NWZEug4VX1X9Yev5fmAvpFdMGVDb+f81rP8JN43QNW38hBX+tJvk9FwksDEeXoO8lbeotXYyKHdyia5A1tUrxRtuyFs4BNIzBRHBU8uupwmMjSJ6ylmgbvZpNaYCgR/oRZmynLG8JLAnBqA2omaRBi4KgixmO0ZF5MwTrtpbW9v5u4SJIVO/5fZu/0bpfXLCYOpUcThCIcXkYmE36jJb3dVjcpErAISIuM0Lqub9cW7ALlnO54Sc3W5R8f9C2e00aLsfi8FIbmGUlcx0SIRoL+40VjNGC7SSOjGS7mf3XMY3wdak9Z9FH2OE3po8dEm6vmoQ/CC+aD+ILUfcS0rGYiJmpheI1meJ2ZwfpA9b9CQLLh4j7/qXWTbbqeWlivH4GgEnbRay37M9up5yzvwJ2kXI3VUk8gHrts39pSZPeG9GZcSEvo3oXY1t4g4n1g2xyDKdQSTHpeni6FlSAzIysZgH20ke2n+IXt7VmE76cqKIT+IdjR7fd678C3CGqswkDcNAbXbJZy85d9fhO4l/nfkXC2HzdqhOSVdoB4LfDaff07Zu54lP8d4a8z91TmiSTkpyc9oA9HkSDDB2Gccj9dFWjDDyBxD/jur84K1xt/KA09ZGDPdEciALllVxu7NxWihcI2GHzmgP/4bvnT0n997VlFk6QNbLPAid+Z4669V8Vw8d5cpbzjxJTyjv7IgcsTA91Y/DABRDJ3UZ7wsrRP06cy022Jz9RGvUS3HpHId1exqE1J9bRQ+DZ7F30F98hpbJG/6cxTsAL7fn/Fucsoet3JRQjZr8w1Tdt1QOL4YZOUO6teNORc33J1hfCsTAbEBnfMM+5L8ZGjRZ4bAQmEQfgU9vxtUwd62o0xKwLsp07dNqatyvOe0qkLgAUXVyRxKImNlTbu0dHEOXMaNzpmx9eXwH7BZl/Oo8UBkrjdixiybC860KPmH+fz8BH2TE05u62j6KhuPKSiUYjRTKpTQ+RtGSBxwajFbgp8lkqKSva/u98eR2FXpjB6Hlas7/dKu/kx0M40BQNsFdvbdfDqLm9MbNeE7q0/2iVUipkNClaKSO4uD+1ETv0l7r+2dMqmCtcwvpSx/9w0N0pC68ZSBXvMFBOGDDu08wxu+6leilWR6KHa4+hpjLblgkWtpPYeFb1jpVXRJkKQ5htu50wG07iFa4B55KEWIucZ0U0h4/Y59EcqfmYEieUWPz2sjnUgITlGkIRyopSXBlKJfeexMX+5eOGQg6Js2nT+BedWe3zALBq+UnTO4AzeYsheVwvvEVTZznwwRhXDOaaMn8MauQWprrR1O5UFKIZiAf0oALkE6jVzvBOcb3ywUmTwdhrLRBDzQERKh0mVOjDt3RVwhUWxr5whsAGR+wKK1H9arvcIwBcbfdgWuhYwd6X3WOiSvvVR2vnh+7zOxWB+3VvtHnSLmOv5k6dyxEppZ/8i1aSV4EGGy172Ob+l/QGG+MIAb3gerpaEYENZPweYAe0pxpWoPJ8OBC7UPs1Wv/R3vafYLtLEDJyE5xWGVdu/Ro3HlKAN+eqqxx640HJKYBP4NUT79BVD9EGC4l1qpL31EsULP7lfR5jmzn4VzYMnX5njAte1nNgIUa3xm36dgiHpE/+YBy6atsTRNiWThIYVzp3V2sRo17b8NFHEp5LvyX2ZTbVTpZfpXaF2M63xIp6xAUkUSknhvlK6bcq9J8jYq15mol3rU0IIgnhWRbr0cYdzKH+XzHyCYNSDdv3Yh8tMZUv4506Q9N1E4yhKwLk7z6keurlPgJbKdHivbDYo9ET7tr8Td0F7Pt/j6U9hOZA9CxdQDji+eUr4uOjCtN6MAvIHhCfq1/sIV0HwU66eTU/kC1AUm7TZWuw2UC8Xt8Kyt++k40UM2v+rAJezkdbIwKrZgXly+/aPw2mkB/89TnjqA7M3rq0hsJLxNZ6TWmEiuound6ckd92ch6nYe/yXGkYLdAi9WtvYclb6AEigid5khVSB360pQmPQXEJD+gLJHWUdaeVb1u/QXPK++ZNF2GHcyV3NdnHs5SaC3VCmq6OiTpWngtx6AM1sC2QtqlI6x6xHn6f0S8Vqa/W7tqdoEG9qE1RjmwBuu8gucDIVZTO4NsAm8zsTToC+l5ucgq+GHxri29mRf1WqfjnfWsVqIyShCtirNYH0GJWviOKH2+kOHHwXOirDaPpUsxSwcibh0V1pY7Fi3S1sCyW6qiLxY4CanEI5dGbfzcE06OTDR/s1eltsg4fFsft4FcnGgdAlWGeUGE2tPi68V8BS3wxksJnc/PqYwAsCKKYNNgZfUq+K/lcqTb/eDafC1nfk6Xo+joa75WwKlPU9qQShdYShXbQVZh1EioiV/DxivWj7AzbVMw9cJdcei7fC/MS8E+Es26HH5OXXiJNmRqbjp6/AQzJtI5EFzurq6nQxwOUdPMrAQsg+0yOszbL7vAPyLUHKmT79eNewO9HhB5yeDMfFY1ZFNGUY3mPLguTppSD4kMmjPsJ9IENBVqGC0kgoc5S65TUHpO/o5Fcg1RLiI0QwzXtYKwDSSFBO+ZfQCMQQF0zygARvlwcKTuthBEe72tHHOf0VKI+KDHXFgnDe7auU55LLc6v8aNPJtMSZ+UPpYXryxTSAmOux5dVSvNT8bmJ4Y3HKjIONhTaVA4qr7UeZnOhJTtK3GQfJG8vcN9acpEWi3mZeOaAOM95rIVQg0UiG0k6Qq+2mHjPG3epatjjmpirlAcrD9UrgHryc6OMYx8fnr3BxYD0QkQgNl7Bu9aOZnsdO4ApizhG/UL0AjHxu2keLM2b4dmwu1gczkm78sBryw6OFYnGGc9XqNHM/vGKwFpRUO+Bpld6l9Hq+HZeBW43XG9dXZa5szsXYqogtIozT5OyNxKTmGOejCje2wHo11DtpzeKy5N03R+W7hkOSJGBaV0nlqo09FIjh/joc6JDmKxgpdPV3N2JSvCH+gkMfJnIZibJfHArIcATsZ+gtZA/InAlNuSlFI6zLqviykYZWFstOA7ER6Z4AIF9CG9nQ5tDcqYwZMJkrRRGTMFH4bcIlaX3NLpgMV8s4h++YnC5M/vCwY6iXl5R24H1yq+4OUt1rF9GTFvTggvg0+hX8yC9o2kupW09zZiwK9vKzAQP5LlfQn2w4heISKVFRv5/32h/Zfbj50f6Q2kmfbhmOJVlXS1ulkZ6gzH3kctxf526llpakbGNXu62SdLaYquBFddgxHDy2X99PgpTGUEsDV4JRgxq5TihuZxdGziUdgvq1jWu+tgIgD2NwillxpZ9pqVDkX4pGsNyeUWoLpcbyfF10lWyg26VaBPdx2e7XOddYUuaQ5Nhzi1PfiDra9Zd9UR7g84BA6OwPlFy151NizcM++BRO8PSvH2VpC5H4cY8trumr7+BwYYKDdz3ncOSxVLHwC0+1BME0ZIizFiFjNVzFlK93YimQ0Iv8E841Bi5/hIG5g2VMxHO7/cosDklyLPXQo7uF0bK5RUhhmMoSl37XaT9p9lKcvC1RSwrEOguOF+81P+AnWZNHjDgQ0fnOG34UCOTo5r+Qg3lx5gkzQa4xN323vCoeYaB2aZSIVeSOQz89LFkF1N/z0qbEh/Crgvu83/R6da4fAmaP0hI3v1mB4qn9uH8SeIDZ1eBAEKLZiq9oD/CHtrJolCB6R/vNPuMrpN/0GI4h8rsARzKx3v8ZqgLmrmUJYdE+i+xFlyjYyHSVNw94geB31mGWn5bqEccpWp6DTUQjdcgxEwE41p1UJ4i5wgPhtq6C46KP81tEU1pIa2XsciOlMVBLWy4hZKsrI7aaMiTNTwBA0AytzowHFE4St3jM0fx4SZNrEn+Wra0QiJD33yFbRk+JT6gCFg5kuAsBqvm5EbZyfUKR9tnoCZoyzjEVRWdnDoeZ3UchKGq+d5kPIqpJfYBsYdxSEqVNGWwhT34KkwZ9gLqL/KZKRDc5SeMwJ5+9a3YJt8aigR0PagSjXNoM4vOSIuWA5zMQUWmERnOO6qnnilzX2Rom/zyeLxUP1XzqND7Q/oo9g1xsRctUqx3KEbr7ivCDIDKfH4RUoCBr9Wb3838mUqWmtw5DDX2un2aKTK8uL82C+laTbsCYFaMLaFF8IvG5APDtBBYt7MXFs/XcWB5fTv1IsiZIJTh6NC10n/M3DLVTAPa4mosRWc+DUCm1IPxtiRMOFkKoJ8gKMZN0bZ+HlmCPcLH9WDsebbbqyJ2sLCkOnLPmxWfMU3o1RtJF5pMhPxnhyOvK0oFd47xf5fFGZ4zpgSQ2DGXAdZGVOVNwDj6LD1ebMEHgj8/l+71udg+YfFzplMXQQ3RU/PeZEPQDN0Onr9OUL3UoQ1VkLGOIaV5sW6sIWHGOe6ya5X7IBivs9kTeMwEXGKPBnB/IZQAof/Xjm7JCo7lZHQJtANS92BYLsZW9T5bIaBgHPGcizCz7SKKe7G8sEvZK9Y954lIWJi+sXv2JFw+6sTnYBPKcJBLTIvaOz8kH3xN3OH+VoxcLKCxyjEe0WJtrZNxeP1dzMn0JFf+tUewDp9eQ8DXATDWMLzC566q/vZ8p8jo+hYXxdRTgxaeR5GaYp8Mlp+ioBqP+6Wk4ZhAsgIUBed/CyGWVyHpO2+OYnoZ3hYi8R/1/tSsdg98gc79yz1bGREspxFHKEq5mLYgcJZ7+fLdgIfqLvsaAlCfLYyzVgvYM4oJRDXwhPkMjO/qZuxKnQ4hQJ6yALLTgxa7Kpefjef66f3pHjDIbYcV1DYbKBm0iPIhGhdzrG6KbFBbSDROXjOZckqhAoPY1JLcxoIW2mwjQfFqW5XJh6EDdk70iM8T+hTSHTHQvfCgtux+tOhwpzdy9jQJCnnTrSl8d60chY8xUxyoGzIjIrsJxJYlu/St8B+Xg2oCTM5RHNThadoiFqN7ovUD/R2d6rkQykIxEAOqPSxXm1EFURPsOZjDND062aFjKr4NG/bQ1PlK6rNiUeQjYkBGjr2FrOuHF+XMXIlSJ0fUqM+qhFyCdB1WG7PyBOvjIUGSBT1C4dnFNICxuO9rS/R815GpiJLp2KC8VrZ6tWEWK2AQ3achljWJNH+X9nEf8k7yesOcyCgQf8ztk/pz6uDQRxRo2DeYGUKOlbFJ7xSy3UvUaFAfmzYFBCgTQMuZQF650akwXePRDZSHXO9bTM4nmiSatiRWE6PtACtn7QSB7ADlP/t9WYnamXIxu7idGJK+5vgMb6wRoUuKh82p41EXDPQ3qcsaOJpoRk2uUcjxFoIzPu9ptI0zS3K7tFw/qOY7qKS4n6oFtUELsKn5DMQ2Hfd+p7UL4cijE6C9ENAB6jFEBEzjRt12YOsAIUVN+8xz9I3hapKn9tn9Zas4uAxhh63CAyXPCD4hR0Y+eQZAWcoyEMcvs+O6bsWiGLzbRbxvH3BbpCTyPFR/YqP56SaRB6Y87RVe/xkjsVFf6icecO7AE7MzWHn0cNwgB+IsIVWgRzZNXzc0WRnE2zkint1PWywGNikfrcol79tSgyr1b1GD5s+ZgWHklcpQk5NYNcDxzV1tkCfm0k7D1SFG3r+UvLnY5twiphEQarVyz0WG+IJOVUI1n33AWGzqLLoQC3zwoAWgbLbSV929fLNjRt0v4yzCBj6AjMSryFr8gxQvL5ZUVlznzzx+tnIkoLpIh/AzSUMU0imnXhU3F0wqLOQWTd9QP0V99gM0jmMPdfBTkhBQAlyjkA5cVX0JnWtzbsRv4L3zk7hS+Dw4KziTZSVJ2AIYS+n2lSDq13+TcrUCLFPQR/0+HtrYw4otDI9M68qrGIFXrG6FYb2t2LegC9TqshYetadr9EgOvmL794lkIWrGpOzRngcmFq+diDKS48glSBj+kvngBuy0VUnDwiMeIBsvIqFNng157K1QYiALe3W94Zh+sFCC1Mfi4eKRVP4DdShnRiNXypsMYLWAklnd0XYGjSv0WOn0mmcJwiT5WfJ/d91L1t2eHNsil90E5kcN+bhZ8Pg/5XJTe0q9ibMAFFMGzmE9odDkWPkAU6hjEhsclGp33FZnZzR4MsFFdQqTf2+JWq/7W964MYeQxTOG5nbDWpZO1m0Zwhf83reEpAlIakpS80otjOODWImG06RhSP+isCst9TXTVMoadfzYvAh2Fqwo8BNXxVORV9m4y5xfAa+GNM2AsQNFvq5LZqNHC18FHUVpWBv6WSMh/A5+jlXl1WJpB59yz/XsZeSIbyBLYCh9Qcdi0Vx7VXkdxMZ5CX/UTEXcZQ7TbNdrxnXkX74PaMGmkZB4FY+GNpikPyjd70xaZwbzkkNFFyvdWAew9/kxRCB54kyRU3YkpfOp6GkpAedxiJj/v7bq6ja7WkYJqxdf04axm4g5FeL1zafIRvH9QPgtQf87PIlaYvsv3SF2endRb3fPm6sRcMSqk7/SM+FE+l1TEx+S1MumzpMmx7SqaUcrws9+ms6eHw7Bkd3TGjpqk4xVZWw2flgX59KbS50ww0GiV6/egBfNdkK++sXhKZkhn12ovotE7UtST2/Plexb3vE5yfF9FDZ5GZT4+UhBmw44JBajZNhQWxbmS04/rwP/eWbwnzutkH8lipncs9oUQR2Rx5d8RcZodIEZGFsuRYtIhTetjkugyP/r2IPyKaENLXfjEG8vrBhC3J1SLMwDpBHBE60y8se/v7N1e+FHStKiTkx/EQlCKInbNIPt6iir2cDwRZX4GfakZSdEHphOd/nTxCuV+uDLyhvD2cXb5mQJ7Lj+IebAWDgI0FqCS/RYvqx7ERw33dsnwl7Aiouq0rzlLfkNlfZLP2g/hC6xpMI7HxG037EqkpPvmzz27Wgqh4YAjgV8DsYws+JJjRDFdYTYIqM+53BMaG8eserJaQdrw9XV9PG9y5295xMA+6llfrycNpdx/Qj8/tldo3+JOSVAaoanBrjcLHPXsS7lyDDwEPQVt836/YD5GMtLXQRtNVkaOk39UTA2Mm8wgkLZ9Q9qMnPPb0LVDL8uzN1na2kPzckuPodftbtVmDJuCh0hHbXo8Sm0FAc655qhdD3wPvGESFU63ZienFNW6dixv9V2SGxJaJMUJlcsaO2nv0wCw1GCZtRDIf/6OjQ16nvDbAbgvCrdL1e6JA5F89n4vaJlhWe6SlUbeJ+imyetqQTP9pI16PtQbK7mHFzciHCpqYTP7mazdp/K6yNC+2grea6FS4ScGlD1fweZtEVIens5GxAF07QwL0GuxwHwGYdXwmlcyt4/EtgNPRiEOBQOjXe1OejrMbxdodgVtVjk+sMjttNA74OgdUfD9PQLR0qMPoNGLB1LZ7TejpVd1wt/bX/n6mh3eJ46Wn6YK7zjoyEoyrltGeLmIWSchNr6qzVEkamxwhu1XYwFItQARmsNdxrYbC1POIDmEHGlnk1cqFDIbFVyCOcpEVO4vGtqiQVKdrvn84TuebwUst1ST0N9h2ehV1lWgITEpy6PwbEcUo3STpZZolMrhzov+9M+yuqz52PMPUG87P1t/c4RhayJakiLN7QDoI9xjc996i61A6tQWSIqjTMOjYFkDMKLJX20Q4Rbt/1ptDPkXd0gfEdzXhJu3jNdcb7rq2kRNBWr+ju2DkC1fcA7OlGGXU+tx4ULMEKukkUnTk8Lm3kKy/r8ipyHjzfKNToJK/IfdsYaoL1hQZcQNLjVRthbzIn1JJcN0Jq2vHP/dmV6bkSbQfKUGbbLCSuivskgtGkLcX8JLe36BYn7N3NuhcRjJr+goe2Job//6N7GIut/xjH9r49D6UGCUsFsDEA4c3R+HCow6FtxqPmZO9eojonAlWRfx5rvODUVHxpdKeyUsYH5++Ui3vjTHGpxSs9AsEZzSGVBKUuTbEU0LT4owwQIYgOFPmk5mX9zijNPQa5QghnoFot2JqCzq/czcaWg72o58kPRrRDbP9X9ITYWR18UbLgmInaRj1a7aUsSeNoegYpenNz35JIVZwoLRfqBi4fkseAvVZwqTjRYr6pM4AtMUcJ8kst4hjmE2PFY0qmZ9QEqJ2Kt8ypd7mli5kH2eZnsozGubh42yshAibR44k5MSjmWA3spyRu8VJc28lDM0hsNqG1jtEzVcbwZ39SuksuLW1X9LXplUaT+aU+ZkN5wtoouuvIeCDINGoQ8vYjzOjVdM49yDBacaIPLd6nIUlJJK47lFurT9RY5cB0MbLY1XWp2mbNA5IYjM1Fnc2ZUixPvcJb6ukdOaoSpSYox5O71e2N90j//YE5sPTqbOl48+Qow7Ng2hFelaaCwDkXaQTAA0hhrozi9+rxexDM/8+JC4zGV6zArks0A1AKIf8oxevl2XM6oaQ32LocLTiVsQatLF5/iuPGiEwINXEJVbAnmyXy7uUdHkyDtTjzQVywM0XgJWft1ECobjZgo+Lv2fuk9Od7NgLxaZwsMF74XHbwtpa8tu0I/13DSghwrgzP282ZmaDcsdOGFBQvWIOa5nCo8rElANwcuItgvQXYpS/vrX+KPmfHR1Qi+oeoQqxJwbEinymoVQc0aEoDmTxC+XXTQ4bH2hGzVl06V0Tk10HSfLwcEuMtRQuS+DBL8VNnPJO24NtqJ2KAb4gLfrq5WSJNnLOYI3DqbFmYB/rJu0UMjLuNFAlWhEIih7guJvmwTBx+18fhocPMpno0SFz5xZrkD6vm5VgXwp/5bRmrHIEcAG2KvpiU5+Y202Jy41WZDrft6wnhvh7VwWYssGe0DqyOA+Gp1KhAeBW2kvbsWHWtTxvELpFZtGa8ZPACs6OJk3oBVesv97DOd9FFTC9r9LTWw9L96anipPQnjx2Zp4rPLE1CqBLu7qF1WJtwTxiWBXmcNGmD6DcJuEZrpyzYIzx/uFbMHFz0EVurpW3bay/EZ9DtGVGcJdY0HMiJBYPk+mKBJFAfLrSWP/l/syySheHlN5R/uTQ73QWQuWpn19eLPVOGPI/nSDDtdigisRHeb4razlWA5s1V41bwtDjgHW/4fzcQobnX4JP+cHItGE3u1WXuS8000jNdyfGI66q+6nIs57r7jwWHBKJ6Pjiytvg80Hy23ecTrwqHchtPrjixxSfqOKQXEGOH8x475XkbOYnZHnG72IUgyLfhZsAQnvcMJL9JaVoP+i5PA12sdzw+u1Iv8MjAc703mn3doX/gGR3ZwYXLb/qucSotvwxcC7mkNtlQ4ht8ijv0MldrA24Sh74VOie9aVwvmPoPux2iMcCoD+CYXiQ8ZfiVkNzLz+RKqcF/9dVh6Ggtxb8Ss5RjEwRYNMLtTaFxi5nB9n9qrvRJALbgbxPKj1pxZqDf/6kh4UHqSXMmknKCLso8uYIE9sCfI9XfCceuC0B8HriQ7NWhLc2Gi+/c915thYX5pMY6J3NB0QgfOskAunDSF4OQN8EaKut1jz2Kh6jQs6ugFIqfAmNh32e0K0g4SJY9C1ZuOzsdk/EK4j3p0TU9WC6Y60Kllu0yWPxD6XTD/rcEg/kUE+eiVDdfXVm5U280kmKh5ipw64xR+M8hJ08O19lw2kVF7LbDLRRshopS3Jx+cgEDMDKZxf0KVNJ0VLMux3MeetMDsR5qH8/Grsbl91KeWwb6qoLXwk61s3F0o3TL8Z0YLk71L90XnoZS9viZYu6VsQhl55Z8Kkjq6uR7fFGXny5rEtf+41kqFRMGvcs5DamV+SA44x6suvrGNli5nNZ1DoXDwoMrC26RLKMnGdBYvh9dy3epOnAoL0Cl34lMz2XQ6TZjDuYJ+V80NBRulWzauUuwKBZQ92LENjY0u3h2RDbLrUcfGc1CSayRgWl1EaAaB5PzcO/2R2USj0vHEq0nx6FfBAg6xQ4Ag/rb5cTwDFwNHIbx1lZnw6Gse8m+do28NWhGNuFRKitBvYAJohiN+Ei6gSl7GkqPG9c6Ph9SHlz+91/QXGN3WmteJ0ay7h3Iy5JYB1W6t88za3PA5OPn1v2y0ZOT1J491qpS0XpELYN+uDi1btK5VbohVoiiYPxmMXNBcNHGQmHCX1yP5JHQ947KHieASV4B+1SpZrS0+mvQdaxO3a+lEImagBaMAxc+BUlGoQsiHS8Q0SzXgBToipX5hR5Tdc4XjotFdfEyEfzqq8cmPXCT5JkcVAv5iqdtv+Ofy3Bl1oo4CtR2lm4QGphfpikqCNdu6gpVg1svYjNTP37c0zAjEjHB924OOnVb+Wr5PCTMav5PeFZQfT7vqj17mJ1dxQXNEv4wKmRdzhwKXS3Cp/UYzk8VdeOkLJ2i7Rvw/4mOqNHEZqjysWygPNXzXXx+EqXuBbGhMCYnA9tRN+/jTKU3OeVXKLMlluJewnjM/Jdadn6KHvn+7/h4e1iRy8099jWw/dU7PYFFqf1SlnU30sLDrJd8bqVzyG2wHAbUYT4OHGBnSh9sN44uVesXqIY1iBTheut4Wtcuac+7yiPA8XwYt+sSZIup6d4v6KrxSYeHzqxrRHdJyTBzL8BkAQa7hp0gRfPUqdPx1u/6M/kYhfPKB9r5EUGvfkGZrVYSaXoKIMX5XBmpPDSKd1mLNXya6SAfHyXsD4vl4DRwm2rhNI0EKnF+3gMtSYmFWVyd7WYK++OM3tFNlI6+16/UNT9/bEZqVRird4FhUAAl9KvgLPMy89sIcyyv3XUBlqrCABOR7Gm+BxN8Dc+1jFJ588+vvhZ571dSJ52mrRDTSamlZn01NFvcds+LyDZOvYkDb6LyiNqym7/NWbbt7xeFoZJX54xOEd1SJ7Jnrc45FR61yOipKErKxNyql9sbsdNx+ELNxZMQViLZANgtoK5uYXOsd0kCIi/UjinxC4iYRlZywRRKDAlw8Lc9qf3Y07wCvzfcbUEJUzLyWoPSG11lq9OZ05wJv1E3wYGq/FLBQo2rdwUoLiuoqBYYeIH7u4JRO1ZV637u+7ZEo1ctOI8QlbxCESIkOdBUCkSlXwrhbmvSw6e1JqHj6wFWLifVjH5ryJBnLjsZuZ0TM9e3ip7CG8pAnVn/ik3FRZOj8rT6VywqBvAaG9GDOqURCEgcD5kPyzjxJm7biFBlzL9kMiYmHYzI1iYa4+JCy3tvW4mZd+VQwF9VwVB2GuDm92/5lnYfT90zvdM5uUoL2DY3eVYmT/B4rp5jVxAsTPxr52ywH5BptivpK9yYH8BkT/6m0FnIgaD9DrDAexdlUugCs9XUp2hWSRlLWYxouomdsI/8HqYufS+z7I1bf4mHOEQzZ1Ph0625fZ6O3/6pn5VAMSHyoqJ2lTo2dvManQKZ+1pdiUj5dIBDG88jOSyCdCvB7VyGJzwzaRqZWhkn0+Mc8rjKXLzk4V+fJcJAGBQyMAv0tSrsyI2tk41c6kbLSD51cKMkLk0LOmMKBqmvN5YtFLwgFgduqSAW3cN0ZVvYn+qu4Ob1WiJPqU4e/fkeakOCPdEquK8Rzjrv2nbwVQSfOY/jI9eWn9mATy2AY4P38fjJwml35s+devQXIodLv9kOiR3Lz2dSuSNlD5t8l8ceFNx4sy0gFd5h4hOeI1NU56qxNJwwH7xE8ZWtfA7Z6rlkp/AAoewhEwg5Adg9eZE6Zw4wbqu4eTbuopTz8GeqlpPpMUWqXEi9hK3jHgMiDIU/iN0s4EStlDlKkKtMoeNjWmfXajctm0CXAxYxu7CoIuiYtP7dLAzhdZHwBeBbcFokvd0p336SOXaqy/IOCkQHfVuNzdPk8cFfc5/WT3t0A8HssnM6bPog8OZSO9fDJuRdxZJFZZWAfJuNnh/gD/AQ2mIkV3FkWrw8SU7UOj+LBzVUJWS0eQYNV3lFFk/UwXGEWQ/wZEdeXH8ks0xTF6REDurtR0uNYm4GEh1MONkmCIGx8gS/fpteBWR+Y07oi+RtiJ8E7ZYN0IO39bfygem17QVtbt5d/XQZ+m/0+JpmwJS1/7tTZgEe3uwumr281hV2nBqyxpDv2bcW+zAaHtc40dV42M/YkVeNJKdAAugDw01rlAscqbxpSnro10jQkGoqxsc6l8ESyEeVpl2M/R6xKbJbZOPNv8ff7YUIiuFochfBiWF1cFtQuTmJkT71PqdkzCvE4I4I1Ha9kGb207BpqL/AYvBDFYItf1FLrFb6uj+Ec/HZh4uMsgvZX5F9ShDuDj8mCU68Bpjz+Rz7TPa6jovus1UuRlxIqFrdU3K2zPsZiFs6UUZ6245QJfnspedY2juUzR2OLu9L2vOm86Fb3s6AlfJKg9RKw9x5w7WEk2l5ktZtnH8Gh8HmtVyjYnq/NCqZzvoKukjkOm5Xhj1BEjNMqYp/N2JqjiKpbAc9Sky0dadyz1uK/iERICaHLLZ0rCAqYfFBKY/AFbaOlSrvOH5vKcFtNeidlGA/L8at8SasX4h8fjutEnelW5Ri4/olp8HkfXRWnsi+5eoEfpbZQuvhIIpl6V11FtQ51V00ehGuc51E5GgM5GrHheG8kA+g8jrt6gkr2J7U6TnFfar2dC/yOT8O2feyfJ9w4rxEOnyBvYz85SyDjyAA6Ex7Ru1q2ehig725JkuqxAZccrJj0aXq8EzxhcJ8LrlBKWz6IrhA5TU5QOAxwnGfezCqQ8kNWkIF9u+sJy3mOKdV73Hi0FzuXkRFwdAybKSCGNTFx0wSoD9+k1vDJWhkk6ud/VTRIbpzDkqJKTbKx4LqOpEGESdqAuUDjYYkDukYzHPc1Yem19VWOl0d6KIXiO8yvIV7ZJVnZvFESPDnVnc3W91zY34SqCue5esrTLeShCagWUqwWV6Cz2yBF3LWX1tNxnS4UR2RH94eETE2htkaFRrAycm22RcGgH5q3ynrL4v+rJwmvpHLVb+7fzicudyVsHHxE3/d/y+5nI7O+mcK9zJMaXcrcGa5B1JE7q7IxFiycFE4jpcy3kv57IQynsZsHZpl73Sr6hyvCegqwEK8BsBDM6ylqiuSuvrlo9xaghY8j41iR4KaXojgx1rpqzZ/E8PYB+3aB8XdN8QTXAU6YqyT+l5Xmeecckl6MR6sT9naTHLqm+quKZdrc+Ejd9FBAvZL8IMY0VXuZyYHsL4iG/zLUUiq7qFFp9YtnwK4YRmiJB3x+47WyykNE0+aF8h528Ar4uPdhpMqTIUHGVKSlQBdGBcdKFq51UTleEqo2qgNg2sAo4Cbq0SzR9bRvo72aN8hKaC04KX/ea5ZeMYqGMUAHvVXdS7CjWYygf34yDZXBIJyU33xgmxn3EkZBU3/GOjnfEdyJqsOhr8jaqG+HwRBkvPncu5qK4SNIR7SJ00YZMYJ/cgT5UaB7x5pgL+dmCRO7WkAnlW1SY+Cqu3K7en23IZq8kHHkVLafjtiDX4qQgHoHvkDnLNChv0GNEc2q3ru6s8tq+tVnoS1pqLkxJA3XRGutV3ZHXwu0sbYpDGu48N31knojC6KgZ1jZLm/7cvRAsl3uQLb3Eg9sWEK/aaCEmS48QZcCcxPBXGGf81TNdnSD6AhzkdXGV9rXp1zA6RpWP9bhQZG37qhLojuzy32ugFQRcRZcYTaQsmt30achKmDhaE45pyo7CT31klXdQN2XGBPfoK/E7mbZfxu1i/MdCSs+wzCxtXvsQw+Ct4CpSHte7cHEZJAGiQgciFUoL3eMqrV5ExT2LyQl2GdJfMkCVu+t9FCFdmiwW2pUdZhwLf/AJc23SrVQjlur2YHOKJiOlYnfN1UqWZIXSrPcsiZ6nnpqY85qqe5hoogeTd3XsBH+uUd4l4UhYIpsPGgcRke2q/dd8tEJS+DsBCm7yj4Hd3MpzWji86IXxkbQJaQpHPOe5AjOZqzEXq3qelfimRRJDhoq34va7YTJkQdTqsXHNldnbn5xkK0HV/8DxYqCttfGGTuPo6httQoVCm1g494tpYW/OwlYeC3VkrouVS365+9RVVBLFFvIHH0ZEBuaDbdUNo7nP6s1JDzWhZstexmdNCDJJ0ZhIt7EtQCobheuiIyzm0HE6Uof8bK56cB36GF6tHDCrRbpGZujhJDZuuAG+ISwC/+dThMDysD2TzNH7nRS76daUPpEJ3OKhrBzibae+5oguBWksVAkOlT4sMd72uOt666aGSgkAJMkqky5ERxUBPlN0A6Bh/z21Bb/Sgcki08S1haXo5UnFkimDCUfYdDUYBunqopYnusZYshKHvRJRopmHS8E+NyCQ+oSGrf/dGA0ADazZoe7pcHb552Ir2B08Nyf7QbI1+/EA/0KCGfGfQxjVEj7tTc7KSSP3ruKHinZd1KlIfvbk/qBQwoE1DlQ2nyD0O6F/9uzxAShPhEFbs2Yplj85novo3NoNdYCSYgb1HbW1wfaF3+/HoN8Fx1tGYP2oRR2yf07YQq/+RDmO/C9ZM+E7sGZ0hKePx99NVi/Jv1MqX83Hm97xfIKr9LcbINZXOiaaCW9C1D6lhQ5Xia5GyOn2xR390VW23G5F3L7loGbj+qypf1vhO4QMshlr0MVlMXiZHVIEZcClwmoNvPPxwIxVU/HyBpAyOhJ8lhOy1DEiw3aiShTayRi9+Sbed0QjkrPxfYAHzzyqTeg5L+peZvct028JUz2dmx0eruTQc9mzNl+A2B78rgTVDY2OWFx61Wuhf7WVg440QxVDVvGPt8uhidQJ1gJ7STFNtaUea4nEMsb8LOmqRJV0OceqDR6KqJpPyOvgN9E7A3C0SSdx3aUPCdEDn+EqCkD/+hBfWYlbbppIfaGwb9RazJl3N+6Clnw7qHr5/hMIHuUARDje/fXiGMQuO428uNV4Pq1NEywYc7nLQvw+azE1rSkMwlUwwTwIl5QBaazU/Od3L4xY6jKLfuZPGnjvUnU04SYvRfPSLkm6aHaOilZz7a51pWAFudlM/xNF5ribKWBsVzSZ7wCCsGhYnMqFADLYeljZhSGYM/r0l+nlXYNzAFHEN7g84MSWvw36ctpqAs/JvL3W7iaxt+IfAH9x1NGhTofBP2tWduyrgClWYibHfTD4HKpcdw4Ktw/1UCKYbtjXj4rujaT22p7p7viJIunKIYKbC+zyZnKbMXXD/uSvih+i3Q07yki0rUiiq8Vju23ZB08fwr2b2qSW5xbqbEQrvydV+gP1X415hPs2p2xZxm8Iu2veRpGXIxZycYBeJYDltb8uuw37FYrzEIxs235yFYLxdNsgwcRiy/a2g91cmJnMj7mQjZAJsTdXbLrOWgvIpEPjLsYz7n9pCeV+oItzLZvGnVs5SlvK3RoktS8jQEMMaYbPfoJpPzdyMLIfeTc0dsNoFHvhhYa2QYGAzhU5HFVOzBCotTzIgUUsBjl5wNyfxf+0IJ3qqWpZccN8BIrgfgnJ+tWC8kd5S1Gr8o4WCjjBRHzWvRnepF5ug/YbAqfKA41SWrOOYCYMhjsdEJJzgGTUjtUE2rjWLkCeJh8BMLxaPUFfAojfRnhfif1QpU/JrCvu5YXQYmJD9+UaH+pwTqC1aKACZ32PrEZj9ilgkiLK+e1kFinP+4DLqPeE7NZpkJl1ye7pdX8kdwYZL8XqJfxZtB5F/WQka/NhLB2sr+rftdABI+fyp73NibMduSfQIYDj3m5XrnGptOWPpsfJnQeJ0i85v2kY9ucoBnHzfCepqSUTnM9IsepY4vUqe8z724PffrIfDc/MusdxSgsbPAPuYXulofYpkFsGWt8+GUwykwKUX8N5MDxNz6bvM4OH8w8pVxfCXpRczbWIaqTb9Gtbn3DMnBqK7w+wBEl2xjZo7HyCq9v5PnSrf6DH/xhAPxSCFnWb/BsnLIVCTWjBGoRDUHlzKQkj2EFKfIlWfbotj6t9gRgkLQVCQHrofxL9HIe/GYslbFWkxsCuAXa5/lpD6PmWUCoUPmhd2FePZ5ga4TMU0S8qCfnKk6fmr146hrJ/cKiwxleaniWcFOCKgPZM8Ub8ajomsTmulRHBcTaw/I1axKSwdOZ229g+qxC4AyXqeJki8vSpgLFS8etPJTgPQieIpBBhmUpXkfIMjMEHy3wax7OWXChqgUm426RqJyhkB4d0t0DdrqViLQGwIxD/M+giW6BAj84FiaKdBJ8ITK1LtuWk/KytsvmGGPd/aqDXaXVzBpHlki5luudf1n/6an1vrqj+T/Vshl0mtPp7xrq4qsk9nCMdJ6VUwiu5gaG7Ja059+noNz9mkRaXz7e6T+f7m50AnXEY1ZHvVZ5L2EAVEo2oQn95VH7DnAALDMZwZJRsO/9Uqnz4Qu2nYoLhHf+y+QJ664zBMny7OAKuvkvu3rEm5L8l0k+YMRPxFpF4Fqg6ZSv+1HjT2vahhlZ08oy6vVFNkozHkodKpMOBMmoEzFmYOL1evlSGAWCzy9mK7dBjHbUz/nfO+4p3ZA2OEVtg19GCRaDw7FS4Jh9McjCz9Ayidw/bLPt8bOzEDe4nDWzDEMNasbmP581O+hzg98FrRR1QVAf0/GY70r8MYEGwZJ9M5TwxeYKA22ZSMIf9vCiyvmbhAJgJr3mzaX0+oKpY4qO90dx0ZZM3WKTgSJLC796kPBYLar9ctaDcviq5MVK0pbFJX/uK/Kxfr3TwIGvT4CCBrC7m7AP6DgzsXgaFZNIASvw/5T08T9KV4B/kG8QNZ4j67O9OwgNLyCTAYAZJzoV9CJSMXqoJHYZv5fv0CJ3fjqxqNaJFNtuxkWd17cDe9aYj+n5Dj7pO6OqoeTmFUSjmrG7IvrgSRUFQU1cIfhHZ7IrQTItWPsx5p3TyWFRoG2N+j5FlXA30dhjmPKt9djhnRfu8OyqPYTQurYDXJ4wQQ2XijtCiRU/V8W5wVnvSpZdlhe46F/18rUF9Nwq9KUmdiX+bzayAlr84BvSJrcv+QCcT5cZx4uWu2rOi4QMAnLuMrhTvSo29cH/J/sCePauoZuCfu8R9xrADeORiiHINoHT0oZg3+M4JdmJAurxHZIxVOa+CaPDreBbqa0ZkdppRW6s6I5wUc/L6XoTtYQeyp6+71hgpnpxLzV/vGat5LtiCYvRBk7HQh3sf/Fa53I+49QyJ8PiEmW6mIe9xKUZu9grAzSE7XQNqGZfV9gp7LfeYdhx8QGEbKQeO0wDZfoQ2rn1frkNvEvCNfxqxX+w36n9L+xTtfM4XukGSIF8iMx0gbqYJVNt2nxqrqPac3AA5uGtFEWWjbY61NUN6o5BR4RB+gADx6AlKU0IAO+nIaKlw6/FzY8/NcseVikJcf089J3O/Ol5UBNQPZwmu8EY1KWpsd8qAndwS06b9WQnDDpi4eDP52KSoz39gSaqvXEdIM8d16jYpAMOE3opgpwRndTaWdgQWL3nvaOzU+4L0+yp2rF02fDfiKI2K+9hYiJu/xBKR+uzsm5o3RORNfp+tlwxHsyCI4ahNvzmEJQnQmlVhBCe9n/GjY/QZkwoi8JOHz88U36wp7vHYv2xfiJODFDw6EnKYoym2Fsxz7fe/N0bGS6VMqeTl3rsQCni2DiLnbc8pbD1+Y0PwRzTIjtqIJQt7yUtoADyUGY5agnvKPLb68G43CHrNOffJGjfsLam8g5uqbZABRAFdSxX7e/JLdF9SUr+vS8Pqb6x1SbQho/AToYkfVHju1E9eGWV+jLXB4Jem/oGUX3RRBsVH0Zb+SaUsuo8oDeL7/hzBsASgsahrw+oV1egan5pRXFl1uvlJTiA3p1zF4jeOWkY+3AQM3H7orw9qGWE+yXddFcavRdmQps7SIgQNsoT+65eRA56+6LRksXKhEhYIQdYdgQ5NGdKnJG1jtnBNL+/7Brm9HwTR5YmbHpmLV6jEfFaVJmNzLI3JZZ00q5Iij/9zD+Bo3CMWF7KUtFLdJNx1tcV0OBksCh1jzMbPF0pwdbbgRJ6dgheJbKnrIx8OF838jgY/tJ1rG5t+8q072qvon9aJbyAk17ovghq8nhWr8vwsBn9YGj4mlSnRfhpL1j/7yZqc/OumbyiwoxkUMTdDd5U38QJIy0zvUSyfoNbdgZYidxd/ZUNd7q+KWtvW7bfPav8QrEh56v+bjlQrdWJV0pmeM8wXXrVB9ltothIt3wCzXgdHB/FEpXzM/MMKxzvcvcPQiJpTfoz3S9FMv/UIgp31j2DsCS+iXAarzFhyyQpELZBNK9+t1WFE3ZeNvTXmozHBZUir1UED2JmrKGZ2DBXZmzP06J1W4JWn+iloHZlIL738VCeuFMwE11O9MT74MqK0NgMgMJu788c6U6rmvHr3WEGEIQGyD76OEK/xQz7I7iFglUriNH3nf0RzJ6ggwJ74cAaCpEo9ARZ0e+Lu7GzzEy0aNm8TLwOKIysyyoXLnWAjBSqttVV5rP4Bpt+L+adiAN9OT/D3M/A2zQEX+MsLWKf6cSr5XgnBPg62mB41iJACCBXLNH458gH6NzvNq4nWl/fwsOM2h0yWOWpRF7gph1pkcQcgY5dg0nYBRAZsYC8GJkm4bXv6x2kI+07HAayoPvIw+blES3bl4rDQ5kPy49WEpuyDg6hz7pdNSbBmL6H9rwevZ8Tijz95vK1P+fcchyaZCGvW8suxd9aljAQb54aGfDgWZY6fJQzgf1VDlcHiIL4LnUy1cdq9BwsQGq9hlGYD84LjlIiZliBtocwcCiS1ZMEx5q91sapbzOXfC+f1DIthotvYQ3Ed0/jKtQLeRhjUeRkCvvYJXX/HZz6mmTEUvJjc1Odx26Z9qjtltwWmsKCGm2IxJ7vqYVH7Lg8wGgqaEOaCCPAvrX8BZGT8f6CVwsEMs8ddcUr6Knz8cCmhGdtCSChR4g2TIFZMrDkB/fTD6gQKI0weyXe+vAsctO+QDUvNu76ZjX9oiEz7VO/har27gEha2rcbz9lHrGtXigA/txGThg6mK90w/OOp9/lXhog7v12oNOGMuLDoLbenCYnw8f4Vlsag74cw5P1HtOzei+08I5OEsiyNrYWNlJZLHPytcCgo8EHRBRMcTAmDAr6g/0GjegN+iJKkM2bWPfFQ2R/cLGpQfAVGrX7Ue/Duw4do24nOuTVPLD4BMLZ+jVz6faS0RAzTxQ5liV8FRIUsPGDuXteVPXbqZZRB8vmYBLEqPh1Z80Aajw8TSCczKI922XGj2HC+qfpNPhkCycYrl2qQS2n6d0aBkRNX6KMeaKEj+a7XfheH1td9MiyQ5qf/6o2BVumdR4bllnoGMT8HOHNU+IJamAEtoG96tLVr/hxx2o5BO+T/d0uMWJRICnhVwx/69TiijNxcJF+b0EppY72Ud3pogJyp+sC1RYe/rvgWnV4Zu6WanvT01sv/LC+9XFde2kixSnV+d1VAISAg4cEkwqIFe8jS5Us+kSy/dkbgSlkenMwlYxBHKgsHlUA3vvRkdmCDx+iTgBLnPDK4gT9Ccq5YCHV3ktXMXHnn6vSyRt7lDdFzUoNFdEKFxsYrfETNEVodVEReOg9MBaa5qcqLXzxeZVzxEoDR2JYAPaw01MO0U4c4pHnEdlIUODYjgX4sge+5/6WNHpEcpolTH3WYH81vwFHEvJS8VDaOmDcpgTPwUnivBNNtqRHdxCiPwloHWb1SAUsgRwLOb+C1gRc7B4sd/CzRs8gBj507R7RdCgY9SMMmCXaeuvl83ReSorPnqu9OqJuZOdmaum0YOYfWTOrRpqHYBz78FhKod96UKZ3RahqQUucVAhRkGoqCtRe4EWPxT7K8sv+85XV0FjoSIFqeHPJWNWTTLfShbc3Nh/tqvfOgnTMRPyoZJynu/ZHgnzlJfK6ooA4wyvUCspuGJrqo4YQeqPjTl5RLiupoKH2G1QXb19vZXLkOQdmWr4Q9Vjapt2Oj1wAhkqVxJH9KQMiQdvQBPA7ULYHMyYonOoxqFUcgIq6g1SlTBfFpOQfmBZKyuylYn0SLDSkFTuCRjUgkHkxnCn4Wi+cYC80KkThH6OfhRuqXmzgjVkwCj44I/pETQu4L20A3lrogWE6jWP5dRQNGW+NMkUilv9O4i3RbY8VVF5Pepp9mBo9EYOB5GdHAoR1QMk3rKzhBNVqQj9Yz8SfqKY6vF90GSHCoen2nWgomkNfIa48K+sHynS++k0s63nm/HLK/+w0c8bV2uHb8aV84ErESkL8/IZ9hCL53FBXLfdld1805rHkWWSWgGj6p0RNCqzZ95Kp/87Gk6aZw1hIEHmGHTxGcKVRBPp8yKdWNgWkq2goupOiEef4krK5ZoZVohI7xQ936mtGUSx2+NkywZ1LKlc1mp+Ryuh93MEz8q0VFF75iT/mNS62bLsaLecOiUDS7eLLSFkL4yTQg/MX8ErtmpviCZ8RzDPlIY+z4qIss9VRDBXOK6Vwjdbd18/xnXZxS08I6FWRHOM1xq6Grkk8hACR2vGTBxq/hJuQQK8yr6slDCsUYs+08tOWYFrK7B5EIXUBabjDLFMpvMUn7ZNy6yDqFBS3iz38txw7tJSlltde4OIINCg16NtKv0xLOoBFB8GhwfJTlzZUwo22EWQbBmoa9GvBl9emuOXzYF53L791sXzNTyD3/wVcucr+Mr9aCLAoyl6xpg3nwV9O+dmofrPw/nzpROQy5V2+gfxnpxZYRon94WWIKCf3LKJTQ+NJCHkB733/vl5vvGoi65nDLvL5sk65n6DXM8h1EJEZb74k4CzKg3ot3W+O7qM4Vs4QM53OxbIZVwUFrKg+G3z4JpLtAPZ/bz7R0TvSXvhnZTWtcZWDQLYqk1lRe37ILe6jXFdguSZeAzvK+g6ko2p1MAUXsmfHdVGF+Hoymml5jh6omLA494ZkamHunPZtuFSpNq+XoiqFiqBZwZDSTC0pZ2H2TYKkyCryIVbwbYRWqJjA5cDxj4vr8W6yYpxLwCYe9hLblOJagOGZAbnl7wY68yK3d4rsXJmvZo02mipqtmWKQSPONWMDSieTQjf04Dw8IZ7ZkZSh1brTq+8sJy4thxVu4HYMxQ8M0IEM8m2wteDYTNUH0aPMeGi5ogWN99borby2IqH1YSNBDx7kjMEYgow5+ky2BTHBy9M92Sr34aduGLejQbEI8dvQxfKykYLYSZkWR3cz2uXnEz1/N00jdQ2uIp+VUpAUF8Daq2tJDZyqzWppJ0ypiNvB73l40hg2YH+UrPRJ2t5dksSO+i8JZaMzlNdwfdRO4f3Pb1DgKPVP8RzDrKUeyVdCRLbmg9T22eWwxP6HfnaAZsnU+abU/ngVzOnqf1aNm6Mu7wduHN540IUTmFABIvGI01uWTuhH8qFp7TA+fJJtXTyeXBtxvBayjqiVto6+oJq860BucrMXFOnTWlp9ISHcxsk0guS4bCt7C60GjfLKAerFGBLWu96BjMo9mxGs4mRzEZq2QttXv8m5ezP7KhrcmR9NYh9k6rp5b7P+ucRajjVGoww2WGuxCWnxSYvABIH6ASsMdX+LP1h0FF8nTVbiNO+rmJrEA6BqctK8S7GXfTOOKiYu8YuYbryhnsW2enBDtzaAU8ehxwjGibVHF478LEyxlaSb5h40hLJwetXHrN5PttzlbYji2QsDa+lDXcH0gw2TB09DzzukjMNOH8lTGT7X/c6EWzTGF0rqpxAy50BOX5RPGb3KJwRXRNAAUahjz9sUU3Yv0LlpAJt4Ug00osDTFd7Vm1EBG0BgiY/fLX9yANMB9kf3ngeNcnyesCoSMXLlZdpNAn2AdLnQT6OlLa/tXXnxCL8w3JAeaPQz82YJp0d7DUuAh/upk8OIFjJa38EaY3BRyIG9HBJol/1p5tusR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D8B4871-5767-4BA7-9AC5-3DDB97348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17</Pages>
  <Words>6971</Words>
  <Characters>41829</Characters>
  <Application>Microsoft Office Word</Application>
  <DocSecurity>0</DocSecurity>
  <Lines>348</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Zamówienia Publiczne</dc:creator>
  <cp:lastModifiedBy>Piotr Gdalewski</cp:lastModifiedBy>
  <cp:revision>46</cp:revision>
  <dcterms:created xsi:type="dcterms:W3CDTF">2025-05-29T09:17:00Z</dcterms:created>
  <dcterms:modified xsi:type="dcterms:W3CDTF">2026-04-21T08:09:00Z</dcterms:modified>
</cp:coreProperties>
</file>